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4E" w:rsidRPr="00AF75F9" w:rsidRDefault="00BB2EFA" w:rsidP="0048464E">
      <w:pPr>
        <w:suppressAutoHyphens/>
        <w:jc w:val="center"/>
        <w:rPr>
          <w:rFonts w:ascii="Times New Roman" w:hAnsi="Times New Roman"/>
          <w:b/>
          <w:bCs/>
          <w:color w:val="000000"/>
          <w:sz w:val="28"/>
          <w:szCs w:val="32"/>
        </w:rPr>
      </w:pPr>
      <w:r w:rsidRPr="00AF75F9">
        <w:rPr>
          <w:rFonts w:ascii="Times New Roman" w:hAnsi="Times New Roman"/>
          <w:b/>
          <w:bCs/>
          <w:color w:val="000000"/>
          <w:sz w:val="28"/>
          <w:szCs w:val="32"/>
        </w:rPr>
        <w:t>South Carolina AHEC</w:t>
      </w:r>
    </w:p>
    <w:p w:rsidR="0048464E" w:rsidRPr="00AF75F9" w:rsidRDefault="00BB2EFA" w:rsidP="0048464E">
      <w:pPr>
        <w:suppressAutoHyphens/>
        <w:jc w:val="center"/>
        <w:rPr>
          <w:rFonts w:ascii="Times New Roman" w:hAnsi="Times New Roman"/>
          <w:b/>
          <w:bCs/>
          <w:color w:val="000000"/>
          <w:sz w:val="28"/>
          <w:szCs w:val="32"/>
        </w:rPr>
      </w:pPr>
      <w:r w:rsidRPr="00AF75F9">
        <w:rPr>
          <w:rFonts w:ascii="Times New Roman" w:hAnsi="Times New Roman"/>
          <w:b/>
          <w:bCs/>
          <w:color w:val="000000"/>
          <w:sz w:val="28"/>
          <w:szCs w:val="32"/>
        </w:rPr>
        <w:t>Health Careers Program Council</w:t>
      </w:r>
    </w:p>
    <w:p w:rsidR="00645130" w:rsidRPr="00AF75F9" w:rsidRDefault="000B34F7" w:rsidP="0048464E">
      <w:pPr>
        <w:suppressAutoHyphens/>
        <w:jc w:val="center"/>
        <w:rPr>
          <w:rFonts w:ascii="Times New Roman" w:hAnsi="Times New Roman"/>
          <w:b/>
          <w:bCs/>
          <w:color w:val="000000"/>
          <w:sz w:val="28"/>
          <w:szCs w:val="32"/>
        </w:rPr>
      </w:pPr>
      <w:r w:rsidRPr="00AF75F9">
        <w:rPr>
          <w:rFonts w:ascii="Times New Roman" w:hAnsi="Times New Roman"/>
          <w:b/>
          <w:bCs/>
          <w:color w:val="000000"/>
          <w:sz w:val="28"/>
          <w:szCs w:val="32"/>
        </w:rPr>
        <w:t>15 Richland Medical Park</w:t>
      </w:r>
    </w:p>
    <w:p w:rsidR="0048464E" w:rsidRPr="00AF75F9" w:rsidRDefault="00767298" w:rsidP="0048464E">
      <w:pPr>
        <w:suppressAutoHyphens/>
        <w:jc w:val="center"/>
        <w:rPr>
          <w:rFonts w:ascii="Times New Roman" w:hAnsi="Times New Roman"/>
          <w:b/>
          <w:bCs/>
          <w:color w:val="000000"/>
          <w:sz w:val="28"/>
          <w:szCs w:val="32"/>
        </w:rPr>
      </w:pPr>
      <w:r>
        <w:rPr>
          <w:rFonts w:ascii="Times New Roman" w:hAnsi="Times New Roman"/>
          <w:b/>
          <w:bCs/>
          <w:color w:val="000000"/>
          <w:sz w:val="28"/>
          <w:szCs w:val="32"/>
        </w:rPr>
        <w:t>May 21</w:t>
      </w:r>
      <w:r w:rsidR="000B34F7" w:rsidRPr="00AF75F9">
        <w:rPr>
          <w:rFonts w:ascii="Times New Roman" w:hAnsi="Times New Roman"/>
          <w:b/>
          <w:bCs/>
          <w:color w:val="000000"/>
          <w:sz w:val="28"/>
          <w:szCs w:val="32"/>
        </w:rPr>
        <w:t>, 2015</w:t>
      </w:r>
    </w:p>
    <w:p w:rsidR="00A92158" w:rsidRPr="00AF75F9" w:rsidRDefault="00A92158" w:rsidP="0048464E">
      <w:pPr>
        <w:suppressAutoHyphens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48464E" w:rsidRPr="00AF75F9" w:rsidRDefault="00AD305A" w:rsidP="00D748A8">
      <w:pPr>
        <w:tabs>
          <w:tab w:val="left" w:pos="1260"/>
        </w:tabs>
        <w:suppressAutoHyphens/>
        <w:ind w:left="1440" w:right="-720" w:hanging="1440"/>
        <w:rPr>
          <w:rFonts w:ascii="Times New Roman" w:hAnsi="Times New Roman"/>
          <w:bCs/>
          <w:color w:val="000000"/>
          <w:sz w:val="22"/>
          <w:szCs w:val="22"/>
        </w:rPr>
      </w:pPr>
      <w:r w:rsidRPr="00AF75F9">
        <w:rPr>
          <w:rFonts w:ascii="Times New Roman" w:hAnsi="Times New Roman"/>
          <w:bCs/>
          <w:color w:val="000000"/>
          <w:sz w:val="22"/>
          <w:szCs w:val="22"/>
        </w:rPr>
        <w:t xml:space="preserve">Present:     </w:t>
      </w:r>
      <w:r w:rsidRPr="00AF75F9">
        <w:rPr>
          <w:rFonts w:ascii="Times New Roman" w:hAnsi="Times New Roman"/>
          <w:bCs/>
          <w:color w:val="000000"/>
          <w:sz w:val="22"/>
          <w:szCs w:val="22"/>
        </w:rPr>
        <w:tab/>
      </w:r>
      <w:r w:rsidR="00E42DBF" w:rsidRPr="00AF75F9">
        <w:rPr>
          <w:rFonts w:ascii="Times New Roman" w:hAnsi="Times New Roman"/>
          <w:bCs/>
          <w:color w:val="000000"/>
          <w:sz w:val="22"/>
          <w:szCs w:val="22"/>
        </w:rPr>
        <w:t xml:space="preserve">Angelica Christie, </w:t>
      </w:r>
      <w:r w:rsidR="000B34F7" w:rsidRPr="00AF75F9">
        <w:rPr>
          <w:rFonts w:ascii="Times New Roman" w:hAnsi="Times New Roman"/>
          <w:bCs/>
          <w:color w:val="000000"/>
          <w:sz w:val="22"/>
          <w:szCs w:val="22"/>
        </w:rPr>
        <w:t xml:space="preserve">Paula Jones, </w:t>
      </w:r>
      <w:proofErr w:type="spellStart"/>
      <w:r w:rsidR="0048464E" w:rsidRPr="00AF75F9">
        <w:rPr>
          <w:rFonts w:ascii="Times New Roman" w:hAnsi="Times New Roman"/>
          <w:bCs/>
          <w:color w:val="000000"/>
          <w:sz w:val="22"/>
          <w:szCs w:val="22"/>
        </w:rPr>
        <w:t>La</w:t>
      </w:r>
      <w:r w:rsidR="00CC58C2" w:rsidRPr="00AF75F9">
        <w:rPr>
          <w:rFonts w:ascii="Times New Roman" w:hAnsi="Times New Roman"/>
          <w:bCs/>
          <w:color w:val="000000"/>
          <w:sz w:val="22"/>
          <w:szCs w:val="22"/>
        </w:rPr>
        <w:t>rrissa</w:t>
      </w:r>
      <w:proofErr w:type="spellEnd"/>
      <w:r w:rsidR="00CC58C2" w:rsidRPr="00AF75F9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proofErr w:type="spellStart"/>
      <w:r w:rsidR="00CC58C2" w:rsidRPr="00AF75F9">
        <w:rPr>
          <w:rFonts w:ascii="Times New Roman" w:hAnsi="Times New Roman"/>
          <w:bCs/>
          <w:color w:val="000000"/>
          <w:sz w:val="22"/>
          <w:szCs w:val="22"/>
        </w:rPr>
        <w:t>Clavon</w:t>
      </w:r>
      <w:proofErr w:type="spellEnd"/>
      <w:r w:rsidR="00CC58C2" w:rsidRPr="00AF75F9">
        <w:rPr>
          <w:rFonts w:ascii="Times New Roman" w:hAnsi="Times New Roman"/>
          <w:bCs/>
          <w:color w:val="000000"/>
          <w:sz w:val="22"/>
          <w:szCs w:val="22"/>
        </w:rPr>
        <w:t xml:space="preserve">, </w:t>
      </w:r>
      <w:r w:rsidR="001D495B" w:rsidRPr="00AF75F9">
        <w:rPr>
          <w:rFonts w:ascii="Times New Roman" w:hAnsi="Times New Roman"/>
          <w:bCs/>
          <w:color w:val="000000"/>
          <w:sz w:val="22"/>
          <w:szCs w:val="22"/>
        </w:rPr>
        <w:t>Nita Donald</w:t>
      </w:r>
      <w:r w:rsidR="004E38B5" w:rsidRPr="00AF75F9">
        <w:rPr>
          <w:rFonts w:ascii="Times New Roman" w:hAnsi="Times New Roman"/>
          <w:bCs/>
          <w:color w:val="000000"/>
          <w:sz w:val="22"/>
          <w:szCs w:val="22"/>
        </w:rPr>
        <w:t>,</w:t>
      </w:r>
      <w:r w:rsidR="001668A7" w:rsidRPr="00AF75F9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742C88" w:rsidRPr="00AF75F9">
        <w:rPr>
          <w:rFonts w:ascii="Times New Roman" w:hAnsi="Times New Roman"/>
          <w:bCs/>
          <w:color w:val="000000"/>
          <w:sz w:val="22"/>
          <w:szCs w:val="22"/>
        </w:rPr>
        <w:t>Erica Davis</w:t>
      </w:r>
      <w:r w:rsidR="000B0D53">
        <w:rPr>
          <w:rFonts w:ascii="Times New Roman" w:hAnsi="Times New Roman"/>
          <w:bCs/>
          <w:color w:val="000000"/>
          <w:sz w:val="22"/>
          <w:szCs w:val="22"/>
        </w:rPr>
        <w:t xml:space="preserve">, </w:t>
      </w:r>
      <w:proofErr w:type="spellStart"/>
      <w:r w:rsidR="000B0D53">
        <w:rPr>
          <w:rFonts w:ascii="Times New Roman" w:hAnsi="Times New Roman"/>
          <w:bCs/>
          <w:color w:val="000000"/>
          <w:sz w:val="22"/>
          <w:szCs w:val="22"/>
        </w:rPr>
        <w:t>Katura</w:t>
      </w:r>
      <w:proofErr w:type="spellEnd"/>
      <w:r w:rsidR="000B0D53">
        <w:rPr>
          <w:rFonts w:ascii="Times New Roman" w:hAnsi="Times New Roman"/>
          <w:bCs/>
          <w:color w:val="000000"/>
          <w:sz w:val="22"/>
          <w:szCs w:val="22"/>
        </w:rPr>
        <w:t xml:space="preserve"> Williams</w:t>
      </w:r>
    </w:p>
    <w:p w:rsidR="0045598B" w:rsidRPr="00AF75F9" w:rsidRDefault="0045598B" w:rsidP="00D748A8">
      <w:pPr>
        <w:tabs>
          <w:tab w:val="left" w:pos="1260"/>
        </w:tabs>
        <w:suppressAutoHyphens/>
        <w:ind w:left="1440" w:right="-720" w:hanging="1440"/>
        <w:rPr>
          <w:rFonts w:ascii="Times New Roman" w:hAnsi="Times New Roman"/>
          <w:bCs/>
          <w:color w:val="000000"/>
          <w:sz w:val="22"/>
          <w:szCs w:val="22"/>
        </w:rPr>
      </w:pPr>
    </w:p>
    <w:tbl>
      <w:tblPr>
        <w:tblW w:w="14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"/>
        <w:gridCol w:w="1635"/>
        <w:gridCol w:w="10260"/>
        <w:gridCol w:w="3060"/>
      </w:tblGrid>
      <w:tr w:rsidR="00720ACE" w:rsidRPr="00AF75F9" w:rsidTr="00767298">
        <w:trPr>
          <w:gridBefore w:val="1"/>
          <w:wBefore w:w="10" w:type="dxa"/>
          <w:cantSplit/>
          <w:trHeight w:val="720"/>
          <w:tblHeader/>
          <w:jc w:val="center"/>
        </w:trPr>
        <w:tc>
          <w:tcPr>
            <w:tcW w:w="16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03911" w:rsidRPr="00AF75F9" w:rsidRDefault="00603911" w:rsidP="00C45A5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AGENDA</w:t>
            </w:r>
          </w:p>
        </w:tc>
        <w:tc>
          <w:tcPr>
            <w:tcW w:w="10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03911" w:rsidRPr="00AF75F9" w:rsidRDefault="00603911" w:rsidP="00C45A5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DISCUSSION/CONCLUSIONS</w:t>
            </w:r>
          </w:p>
        </w:tc>
        <w:tc>
          <w:tcPr>
            <w:tcW w:w="30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03911" w:rsidRPr="00AF75F9" w:rsidRDefault="00603911" w:rsidP="00C45A5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RECOMMENDATIONS</w:t>
            </w:r>
          </w:p>
          <w:p w:rsidR="00603911" w:rsidRPr="00AF75F9" w:rsidRDefault="00603911" w:rsidP="00C45A5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ACTIONS</w:t>
            </w:r>
          </w:p>
          <w:p w:rsidR="00603911" w:rsidRPr="00AF75F9" w:rsidRDefault="00603911" w:rsidP="00C45A55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WHAT/WHEN</w:t>
            </w:r>
          </w:p>
        </w:tc>
      </w:tr>
      <w:tr w:rsidR="00720ACE" w:rsidRPr="00AF75F9" w:rsidTr="00767298">
        <w:trPr>
          <w:gridBefore w:val="1"/>
          <w:wBefore w:w="10" w:type="dxa"/>
          <w:cantSplit/>
          <w:trHeight w:val="795"/>
          <w:jc w:val="center"/>
        </w:trPr>
        <w:tc>
          <w:tcPr>
            <w:tcW w:w="1635" w:type="dxa"/>
            <w:tcBorders>
              <w:top w:val="single" w:sz="4" w:space="0" w:color="auto"/>
            </w:tcBorders>
          </w:tcPr>
          <w:p w:rsidR="00603911" w:rsidRPr="00AF75F9" w:rsidRDefault="00603911" w:rsidP="0078534F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color w:val="000000"/>
                <w:sz w:val="22"/>
                <w:szCs w:val="22"/>
              </w:rPr>
              <w:t>Approval of Minutes</w:t>
            </w:r>
          </w:p>
        </w:tc>
        <w:tc>
          <w:tcPr>
            <w:tcW w:w="10260" w:type="dxa"/>
            <w:tcBorders>
              <w:top w:val="single" w:sz="4" w:space="0" w:color="auto"/>
            </w:tcBorders>
          </w:tcPr>
          <w:p w:rsidR="002B261C" w:rsidRDefault="00930C66" w:rsidP="001C6BA9">
            <w:pPr>
              <w:pStyle w:val="ListParagraph"/>
              <w:ind w:left="0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The minutes of </w:t>
            </w:r>
            <w:r w:rsidR="0057253C">
              <w:rPr>
                <w:rFonts w:ascii="Times New Roman" w:hAnsi="Times New Roman"/>
                <w:color w:val="000000"/>
                <w:sz w:val="22"/>
                <w:szCs w:val="22"/>
              </w:rPr>
              <w:t>February 19</w:t>
            </w:r>
            <w:r w:rsidR="00681897">
              <w:rPr>
                <w:rFonts w:ascii="Times New Roman" w:hAnsi="Times New Roman"/>
                <w:color w:val="000000"/>
                <w:sz w:val="22"/>
                <w:szCs w:val="22"/>
              </w:rPr>
              <w:t>, 2015</w:t>
            </w:r>
            <w:r w:rsidRPr="00AF75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were received </w:t>
            </w:r>
            <w:r w:rsidR="00E55B9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with two corrections: </w:t>
            </w:r>
          </w:p>
          <w:p w:rsidR="00E55B97" w:rsidRPr="00AF75F9" w:rsidRDefault="00E55B97" w:rsidP="001C6BA9">
            <w:pPr>
              <w:pStyle w:val="ListParagraph"/>
              <w:ind w:left="0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Mid-Carolina AHEC WINS – 2 students received HOSA scholarships and  received the Sabra C Slaughter </w:t>
            </w:r>
          </w:p>
          <w:p w:rsidR="002B261C" w:rsidRPr="00AF75F9" w:rsidRDefault="002B261C" w:rsidP="001C6BA9">
            <w:pPr>
              <w:pStyle w:val="ListParagraph"/>
              <w:ind w:left="0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603911" w:rsidRPr="00AF75F9" w:rsidRDefault="00603911" w:rsidP="00930C66">
            <w:pPr>
              <w:pStyle w:val="ListParagraph"/>
              <w:ind w:left="0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1E5AC8" w:rsidRPr="00AF75F9" w:rsidRDefault="00930C66" w:rsidP="00767298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color w:val="000000"/>
                <w:sz w:val="22"/>
                <w:szCs w:val="22"/>
              </w:rPr>
              <w:t>Erica Davis</w:t>
            </w:r>
            <w:r w:rsidR="00603911" w:rsidRPr="00AF75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moved that the minutes be approved. Seconded by </w:t>
            </w:r>
            <w:proofErr w:type="spellStart"/>
            <w:r w:rsidR="00767298">
              <w:rPr>
                <w:rFonts w:ascii="Times New Roman" w:hAnsi="Times New Roman"/>
                <w:color w:val="000000"/>
                <w:sz w:val="22"/>
                <w:szCs w:val="22"/>
              </w:rPr>
              <w:t>Katura</w:t>
            </w:r>
            <w:proofErr w:type="spellEnd"/>
            <w:r w:rsidR="007672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Williams</w:t>
            </w:r>
            <w:r w:rsidR="00603911" w:rsidRPr="00AF75F9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</w:tr>
      <w:tr w:rsidR="00720ACE" w:rsidRPr="00AF75F9" w:rsidTr="00767298">
        <w:trPr>
          <w:gridBefore w:val="1"/>
          <w:wBefore w:w="10" w:type="dxa"/>
          <w:cantSplit/>
          <w:trHeight w:val="1385"/>
          <w:jc w:val="center"/>
        </w:trPr>
        <w:tc>
          <w:tcPr>
            <w:tcW w:w="1635" w:type="dxa"/>
          </w:tcPr>
          <w:p w:rsidR="00603911" w:rsidRPr="00AF75F9" w:rsidRDefault="00603911" w:rsidP="009C657D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color w:val="000000"/>
                <w:sz w:val="22"/>
                <w:szCs w:val="22"/>
              </w:rPr>
              <w:t>WINS</w:t>
            </w:r>
          </w:p>
        </w:tc>
        <w:tc>
          <w:tcPr>
            <w:tcW w:w="10260" w:type="dxa"/>
          </w:tcPr>
          <w:p w:rsidR="00603911" w:rsidRPr="00AF75F9" w:rsidRDefault="00603911" w:rsidP="0062637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color w:val="000000"/>
                <w:sz w:val="22"/>
                <w:szCs w:val="22"/>
              </w:rPr>
              <w:t>The council members gave highlights of their personal and/or regional WINS.</w:t>
            </w:r>
          </w:p>
          <w:p w:rsidR="00603911" w:rsidRPr="00AF75F9" w:rsidRDefault="00603911" w:rsidP="0062637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A20C1F" w:rsidRPr="00AF75F9" w:rsidRDefault="00A20C1F" w:rsidP="00A20C1F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2"/>
                <w:szCs w:val="22"/>
                <w:lang w:val="en"/>
              </w:rPr>
            </w:pPr>
            <w:r w:rsidRPr="00AF75F9">
              <w:rPr>
                <w:b/>
                <w:color w:val="000000"/>
                <w:sz w:val="22"/>
                <w:szCs w:val="22"/>
                <w:lang w:val="en"/>
              </w:rPr>
              <w:t>Mid-Carolina (Erica Davis)</w:t>
            </w:r>
          </w:p>
          <w:p w:rsidR="00870EE1" w:rsidRPr="00870EE1" w:rsidRDefault="00767298" w:rsidP="006457D4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en"/>
              </w:rPr>
            </w:pPr>
            <w:r>
              <w:rPr>
                <w:color w:val="000000"/>
                <w:sz w:val="22"/>
                <w:szCs w:val="22"/>
                <w:lang w:val="en"/>
              </w:rPr>
              <w:t xml:space="preserve">The Mid-Carolina AHEC </w:t>
            </w:r>
            <w:r>
              <w:t>Health Careers Academy 6</w:t>
            </w:r>
            <w:r>
              <w:rPr>
                <w:vertAlign w:val="superscript"/>
              </w:rPr>
              <w:t>th</w:t>
            </w:r>
            <w:r>
              <w:t xml:space="preserve"> Annual Service Learning Banquet took place on May 14</w:t>
            </w:r>
            <w:r w:rsidRPr="00767298">
              <w:rPr>
                <w:vertAlign w:val="superscript"/>
              </w:rPr>
              <w:t>th</w:t>
            </w:r>
            <w:r>
              <w:t>. Approximately 186 people were in attenda</w:t>
            </w:r>
            <w:r w:rsidR="00F158E3">
              <w:t>nce, including Dr. Titus Reaves</w:t>
            </w:r>
            <w:r>
              <w:t xml:space="preserve"> </w:t>
            </w:r>
            <w:r w:rsidR="00870EE1">
              <w:t>of MUSC College of Graduate Studies.</w:t>
            </w:r>
          </w:p>
          <w:p w:rsidR="00870EE1" w:rsidRPr="00870EE1" w:rsidRDefault="00A71775" w:rsidP="006457D4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en"/>
              </w:rPr>
            </w:pPr>
            <w:r>
              <w:t xml:space="preserve">Will offer a </w:t>
            </w:r>
            <w:r w:rsidRPr="00A71775">
              <w:rPr>
                <w:rStyle w:val="Strong"/>
                <w:b w:val="0"/>
              </w:rPr>
              <w:t>Certified Nursing Assistant Certification Course</w:t>
            </w:r>
          </w:p>
          <w:p w:rsidR="00A71775" w:rsidRPr="00A71775" w:rsidRDefault="00870EE1" w:rsidP="006457D4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en"/>
              </w:rPr>
            </w:pPr>
            <w:r>
              <w:t xml:space="preserve">8 </w:t>
            </w:r>
            <w:r w:rsidR="00A71775">
              <w:t xml:space="preserve">HCA graduating seniors received </w:t>
            </w:r>
            <w:r>
              <w:t>$200 scholarships</w:t>
            </w:r>
          </w:p>
          <w:p w:rsidR="00A71775" w:rsidRPr="00A71775" w:rsidRDefault="00A71775" w:rsidP="006457D4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en"/>
              </w:rPr>
            </w:pPr>
            <w:r>
              <w:t>The proposal submitted to the EBA Summit was submitted. Nita Donald will also be in attendance.</w:t>
            </w:r>
          </w:p>
          <w:p w:rsidR="0057253C" w:rsidRPr="006457D4" w:rsidRDefault="00A71775" w:rsidP="006457D4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en"/>
              </w:rPr>
            </w:pPr>
            <w:r>
              <w:t>95% of the HCA members completed 25+ of service hours</w:t>
            </w:r>
            <w:r w:rsidR="00767298">
              <w:t xml:space="preserve"> </w:t>
            </w:r>
          </w:p>
          <w:p w:rsidR="0008048B" w:rsidRPr="00AF75F9" w:rsidRDefault="0008048B" w:rsidP="00610F96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2"/>
                <w:szCs w:val="22"/>
                <w:lang w:val="en"/>
              </w:rPr>
            </w:pPr>
            <w:proofErr w:type="spellStart"/>
            <w:r w:rsidRPr="00AF75F9">
              <w:rPr>
                <w:b/>
                <w:color w:val="000000"/>
                <w:sz w:val="22"/>
                <w:szCs w:val="22"/>
                <w:lang w:val="en"/>
              </w:rPr>
              <w:t>Lowcountry</w:t>
            </w:r>
            <w:proofErr w:type="spellEnd"/>
            <w:r>
              <w:rPr>
                <w:b/>
                <w:color w:val="000000"/>
                <w:sz w:val="22"/>
                <w:szCs w:val="22"/>
                <w:lang w:val="en"/>
              </w:rPr>
              <w:t xml:space="preserve"> </w:t>
            </w:r>
            <w:r w:rsidRPr="00AF75F9">
              <w:rPr>
                <w:b/>
                <w:color w:val="000000"/>
                <w:sz w:val="22"/>
                <w:szCs w:val="22"/>
                <w:lang w:val="en"/>
              </w:rPr>
              <w:t>(</w:t>
            </w:r>
            <w:proofErr w:type="spellStart"/>
            <w:r>
              <w:rPr>
                <w:b/>
                <w:color w:val="000000"/>
                <w:sz w:val="22"/>
                <w:szCs w:val="22"/>
                <w:lang w:val="en"/>
              </w:rPr>
              <w:t>Katura</w:t>
            </w:r>
            <w:proofErr w:type="spellEnd"/>
            <w:r>
              <w:rPr>
                <w:b/>
                <w:color w:val="000000"/>
                <w:sz w:val="22"/>
                <w:szCs w:val="22"/>
                <w:lang w:val="en"/>
              </w:rPr>
              <w:t xml:space="preserve"> Williams</w:t>
            </w:r>
            <w:r w:rsidRPr="00AF75F9">
              <w:rPr>
                <w:b/>
                <w:color w:val="000000"/>
                <w:sz w:val="22"/>
                <w:szCs w:val="22"/>
                <w:lang w:val="en"/>
              </w:rPr>
              <w:t xml:space="preserve">) </w:t>
            </w:r>
          </w:p>
          <w:p w:rsidR="0008048B" w:rsidRDefault="00A71775" w:rsidP="002B5332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en"/>
              </w:rPr>
            </w:pPr>
            <w:r>
              <w:rPr>
                <w:color w:val="000000"/>
                <w:sz w:val="22"/>
                <w:szCs w:val="22"/>
                <w:lang w:val="en"/>
              </w:rPr>
              <w:t>16 HCA graduating sen</w:t>
            </w:r>
            <w:r w:rsidR="00F707AA">
              <w:rPr>
                <w:color w:val="000000"/>
                <w:sz w:val="22"/>
                <w:szCs w:val="22"/>
                <w:lang w:val="en"/>
              </w:rPr>
              <w:t>iors were accepted into college</w:t>
            </w:r>
          </w:p>
          <w:p w:rsidR="00A71775" w:rsidRDefault="00A71775" w:rsidP="002B5332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en"/>
              </w:rPr>
            </w:pPr>
            <w:r>
              <w:rPr>
                <w:color w:val="000000"/>
                <w:sz w:val="22"/>
                <w:szCs w:val="22"/>
                <w:lang w:val="en"/>
              </w:rPr>
              <w:t>3 students complete</w:t>
            </w:r>
            <w:r w:rsidR="00F707AA">
              <w:rPr>
                <w:color w:val="000000"/>
                <w:sz w:val="22"/>
                <w:szCs w:val="22"/>
                <w:lang w:val="en"/>
              </w:rPr>
              <w:t>d</w:t>
            </w:r>
            <w:r>
              <w:rPr>
                <w:color w:val="000000"/>
                <w:sz w:val="22"/>
                <w:szCs w:val="22"/>
                <w:lang w:val="en"/>
              </w:rPr>
              <w:t xml:space="preserve"> the National Library of Medicine Literacy Project from Colleton County High School</w:t>
            </w:r>
          </w:p>
          <w:p w:rsidR="00A71775" w:rsidRDefault="00A71775" w:rsidP="002447E4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en"/>
              </w:rPr>
            </w:pPr>
            <w:r>
              <w:rPr>
                <w:color w:val="000000"/>
                <w:sz w:val="22"/>
                <w:szCs w:val="22"/>
                <w:lang w:val="en"/>
              </w:rPr>
              <w:t>1 student has been accepted into the</w:t>
            </w:r>
            <w:r w:rsidR="002447E4">
              <w:rPr>
                <w:color w:val="000000"/>
                <w:sz w:val="22"/>
                <w:szCs w:val="22"/>
                <w:lang w:val="en"/>
              </w:rPr>
              <w:t xml:space="preserve"> SC AHEC </w:t>
            </w:r>
            <w:r w:rsidR="00F707AA">
              <w:rPr>
                <w:color w:val="000000"/>
                <w:sz w:val="22"/>
                <w:szCs w:val="22"/>
                <w:lang w:val="en"/>
              </w:rPr>
              <w:t>Summer Careers Academy</w:t>
            </w:r>
          </w:p>
          <w:p w:rsidR="002447E4" w:rsidRDefault="002447E4" w:rsidP="002447E4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2"/>
                <w:szCs w:val="22"/>
                <w:lang w:val="en"/>
              </w:rPr>
            </w:pPr>
            <w:r>
              <w:rPr>
                <w:b/>
                <w:color w:val="000000"/>
                <w:sz w:val="22"/>
                <w:szCs w:val="22"/>
                <w:lang w:val="en"/>
              </w:rPr>
              <w:t>Pee Dee (</w:t>
            </w:r>
            <w:proofErr w:type="spellStart"/>
            <w:r>
              <w:rPr>
                <w:b/>
                <w:color w:val="000000"/>
                <w:sz w:val="22"/>
                <w:szCs w:val="22"/>
                <w:lang w:val="en"/>
              </w:rPr>
              <w:t>Larrissa</w:t>
            </w:r>
            <w:proofErr w:type="spellEnd"/>
            <w:r>
              <w:rPr>
                <w:b/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  <w:lang w:val="en"/>
              </w:rPr>
              <w:t>Clavon</w:t>
            </w:r>
            <w:proofErr w:type="spellEnd"/>
            <w:r>
              <w:rPr>
                <w:b/>
                <w:color w:val="000000"/>
                <w:sz w:val="22"/>
                <w:szCs w:val="22"/>
                <w:lang w:val="en"/>
              </w:rPr>
              <w:t>)</w:t>
            </w:r>
          </w:p>
          <w:p w:rsidR="000A1082" w:rsidRPr="000A1082" w:rsidRDefault="002447E4" w:rsidP="000A1082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"/>
              </w:rPr>
              <w:t xml:space="preserve">Will be collaborating with the Pee Dee Regional Transportation Authority to assist in </w:t>
            </w:r>
            <w:r w:rsidR="00F158E3">
              <w:rPr>
                <w:color w:val="000000"/>
                <w:sz w:val="22"/>
                <w:szCs w:val="22"/>
                <w:lang w:val="en"/>
              </w:rPr>
              <w:t>transporting</w:t>
            </w:r>
            <w:r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r w:rsidRPr="000A1082">
              <w:rPr>
                <w:sz w:val="22"/>
                <w:szCs w:val="22"/>
                <w:lang w:val="en"/>
              </w:rPr>
              <w:t>students to AHEC sponsored events</w:t>
            </w:r>
          </w:p>
          <w:p w:rsidR="000A1082" w:rsidRPr="000A1082" w:rsidRDefault="000A1082" w:rsidP="000A1082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1082">
              <w:rPr>
                <w:b/>
                <w:sz w:val="22"/>
                <w:szCs w:val="22"/>
              </w:rPr>
              <w:t>Upstate (Nita Donald)</w:t>
            </w:r>
            <w:bookmarkStart w:id="0" w:name="_GoBack"/>
            <w:bookmarkEnd w:id="0"/>
          </w:p>
          <w:p w:rsidR="000A1082" w:rsidRPr="000A1082" w:rsidRDefault="000A1082" w:rsidP="000A1082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1082">
              <w:rPr>
                <w:sz w:val="22"/>
                <w:szCs w:val="22"/>
              </w:rPr>
              <w:t xml:space="preserve">14 </w:t>
            </w:r>
            <w:r w:rsidRPr="000A1082">
              <w:rPr>
                <w:sz w:val="22"/>
                <w:szCs w:val="22"/>
              </w:rPr>
              <w:t xml:space="preserve">HCA </w:t>
            </w:r>
            <w:r w:rsidRPr="000A1082">
              <w:rPr>
                <w:sz w:val="22"/>
                <w:szCs w:val="22"/>
              </w:rPr>
              <w:t>graduating seniors were accepted into college</w:t>
            </w:r>
          </w:p>
        </w:tc>
        <w:tc>
          <w:tcPr>
            <w:tcW w:w="3060" w:type="dxa"/>
          </w:tcPr>
          <w:p w:rsidR="00603911" w:rsidRPr="00AF75F9" w:rsidRDefault="00603911" w:rsidP="00C4112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F5EF8" w:rsidRPr="00AF75F9" w:rsidTr="00767298">
        <w:trPr>
          <w:cantSplit/>
          <w:trHeight w:val="1034"/>
          <w:jc w:val="center"/>
        </w:trPr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F8" w:rsidRPr="00AF75F9" w:rsidRDefault="002447E4" w:rsidP="00375D54">
            <w:pPr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Literature Review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E6" w:rsidRDefault="00DD2983" w:rsidP="00DD298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292526"/>
                <w:sz w:val="22"/>
                <w:szCs w:val="22"/>
              </w:rPr>
            </w:pPr>
            <w:r w:rsidRPr="0099284A">
              <w:rPr>
                <w:rFonts w:ascii="Times New Roman" w:hAnsi="Times New Roman"/>
                <w:bCs/>
                <w:color w:val="292526"/>
                <w:sz w:val="22"/>
                <w:szCs w:val="22"/>
              </w:rPr>
              <w:t xml:space="preserve">The Council reviewed the article </w:t>
            </w:r>
            <w:r>
              <w:rPr>
                <w:rFonts w:ascii="Times New Roman" w:hAnsi="Times New Roman"/>
                <w:bCs/>
                <w:color w:val="292526"/>
                <w:sz w:val="22"/>
                <w:szCs w:val="22"/>
              </w:rPr>
              <w:t>“</w:t>
            </w:r>
            <w:r>
              <w:rPr>
                <w:rFonts w:ascii="Times New Roman" w:hAnsi="Times New Roman"/>
                <w:iCs/>
                <w:color w:val="292526"/>
                <w:sz w:val="22"/>
                <w:szCs w:val="22"/>
              </w:rPr>
              <w:t xml:space="preserve">Addressing Diversity in Health Science by Enhancing Flexibility Through </w:t>
            </w:r>
            <w:r w:rsidR="00D448E6">
              <w:rPr>
                <w:rFonts w:ascii="Times New Roman" w:hAnsi="Times New Roman"/>
                <w:iCs/>
                <w:color w:val="292526"/>
                <w:sz w:val="22"/>
                <w:szCs w:val="22"/>
              </w:rPr>
              <w:t xml:space="preserve">    </w:t>
            </w:r>
          </w:p>
          <w:p w:rsidR="00DD2983" w:rsidRDefault="00DD2983" w:rsidP="00DD29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92526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iCs/>
                <w:color w:val="292526"/>
                <w:sz w:val="22"/>
                <w:szCs w:val="22"/>
              </w:rPr>
              <w:t>e-</w:t>
            </w:r>
            <w:proofErr w:type="spellStart"/>
            <w:r>
              <w:rPr>
                <w:rFonts w:ascii="Times New Roman" w:hAnsi="Times New Roman"/>
                <w:iCs/>
                <w:color w:val="292526"/>
                <w:sz w:val="22"/>
                <w:szCs w:val="22"/>
              </w:rPr>
              <w:t>Learing</w:t>
            </w:r>
            <w:proofErr w:type="spellEnd"/>
            <w:proofErr w:type="gramEnd"/>
            <w:r w:rsidR="00F707AA">
              <w:rPr>
                <w:rFonts w:ascii="Times New Roman" w:hAnsi="Times New Roman"/>
                <w:color w:val="292526"/>
                <w:sz w:val="22"/>
                <w:szCs w:val="22"/>
              </w:rPr>
              <w:t xml:space="preserve">.” </w:t>
            </w:r>
            <w:r>
              <w:rPr>
                <w:rFonts w:ascii="Times New Roman" w:hAnsi="Times New Roman"/>
                <w:color w:val="292526"/>
                <w:sz w:val="22"/>
                <w:szCs w:val="22"/>
              </w:rPr>
              <w:t>The following were comments captured from the discussion:</w:t>
            </w:r>
          </w:p>
          <w:p w:rsidR="000B16A3" w:rsidRPr="00F158E3" w:rsidRDefault="00F158E3" w:rsidP="00DD2983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92526"/>
                <w:sz w:val="22"/>
                <w:szCs w:val="22"/>
              </w:rPr>
              <w:t>Online learning is really advancing</w:t>
            </w:r>
          </w:p>
          <w:p w:rsidR="00F158E3" w:rsidRPr="00F158E3" w:rsidRDefault="00F158E3" w:rsidP="00DD2983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92526"/>
                <w:sz w:val="22"/>
                <w:szCs w:val="22"/>
              </w:rPr>
              <w:t>This approach to learning is very flexible and could be easy to use with the HCA</w:t>
            </w:r>
          </w:p>
          <w:p w:rsidR="00F158E3" w:rsidRPr="00F158E3" w:rsidRDefault="00F158E3" w:rsidP="00DD2983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92526"/>
                <w:sz w:val="22"/>
                <w:szCs w:val="22"/>
              </w:rPr>
              <w:t>Online learning would give students more opportunities to be involved if there are transportation issues or involved in many other extracurricular activities</w:t>
            </w:r>
          </w:p>
          <w:p w:rsidR="00F158E3" w:rsidRPr="00F158E3" w:rsidRDefault="00F158E3" w:rsidP="00DD2983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92526"/>
                <w:sz w:val="22"/>
                <w:szCs w:val="22"/>
              </w:rPr>
              <w:t>An opportunity to take advantage of AHEC-U</w:t>
            </w:r>
          </w:p>
          <w:p w:rsidR="00F158E3" w:rsidRPr="00D448E6" w:rsidRDefault="00D448E6" w:rsidP="00D448E6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Find ways to better i</w:t>
            </w:r>
            <w:r w:rsidR="00F158E3" w:rsidRPr="00D448E6">
              <w:rPr>
                <w:rFonts w:ascii="Times New Roman" w:hAnsi="Times New Roman"/>
                <w:sz w:val="22"/>
                <w:szCs w:val="22"/>
              </w:rPr>
              <w:t xml:space="preserve">ncorporate the </w:t>
            </w:r>
            <w:r w:rsidRPr="00D448E6">
              <w:rPr>
                <w:rStyle w:val="st1"/>
                <w:rFonts w:ascii="Times New Roman" w:hAnsi="Times New Roman"/>
                <w:lang w:val="en"/>
              </w:rPr>
              <w:t>South Carolina Occupational Information System</w:t>
            </w:r>
            <w:r>
              <w:rPr>
                <w:rStyle w:val="st1"/>
                <w:rFonts w:ascii="Times New Roman" w:hAnsi="Times New Roman"/>
                <w:lang w:val="en"/>
              </w:rPr>
              <w:t xml:space="preserve"> (SCOIS) into HCA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9" w:rsidRDefault="000D3339" w:rsidP="00810CEF">
            <w:pPr>
              <w:ind w:left="49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B5332" w:rsidRDefault="002B5332" w:rsidP="00810CEF">
            <w:pPr>
              <w:ind w:left="49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B5332" w:rsidRDefault="002B5332" w:rsidP="00810CEF">
            <w:pPr>
              <w:ind w:left="49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B5332" w:rsidRPr="00AF75F9" w:rsidRDefault="002B5332" w:rsidP="00810CEF">
            <w:pPr>
              <w:ind w:left="49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03911" w:rsidRPr="00AF75F9" w:rsidTr="00767298">
        <w:trPr>
          <w:cantSplit/>
          <w:trHeight w:val="530"/>
          <w:jc w:val="center"/>
        </w:trPr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11" w:rsidRPr="00AF75F9" w:rsidRDefault="00D448E6" w:rsidP="00375D54">
            <w:pPr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Summer Careers Academy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C9" w:rsidRPr="00AF75F9" w:rsidRDefault="00D448E6" w:rsidP="00B02E12">
            <w:pPr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An invitation was extended to the coordinators to attend the Summer Careers Academy networking meeting on Wednesday, June 10</w:t>
            </w:r>
            <w:r w:rsidRPr="00D448E6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at MUSC. The</w:t>
            </w:r>
            <w:r w:rsidR="00B02E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y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will confirm their attendance to Paula at the Program Office by May 25</w:t>
            </w:r>
            <w:r w:rsidRPr="00D448E6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The coordinators would like to receive a list of </w:t>
            </w:r>
            <w:r w:rsidR="00B02E12">
              <w:rPr>
                <w:rFonts w:ascii="Times New Roman" w:hAnsi="Times New Roman"/>
                <w:color w:val="000000"/>
                <w:sz w:val="22"/>
                <w:szCs w:val="22"/>
              </w:rPr>
              <w:t>the 2015 fellows.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7" w:rsidRPr="00AF75F9" w:rsidRDefault="00D448E6" w:rsidP="00D448E6">
            <w:pPr>
              <w:ind w:left="4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Paula will forward a list of </w:t>
            </w:r>
            <w:r w:rsidR="0071315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the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2015 fellows to the coordinators.</w:t>
            </w:r>
          </w:p>
        </w:tc>
      </w:tr>
      <w:tr w:rsidR="00C976E6" w:rsidRPr="00AF75F9" w:rsidTr="00767298">
        <w:trPr>
          <w:trHeight w:val="251"/>
          <w:jc w:val="center"/>
        </w:trPr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E6" w:rsidRPr="00AF75F9" w:rsidRDefault="00DD5122" w:rsidP="00C45A55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Inventive Measures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12" w:rsidRPr="00AF75F9" w:rsidRDefault="00B02E12" w:rsidP="00B02E1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The coordinator shared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some of the inventive measures practiced in their region</w:t>
            </w:r>
            <w:r w:rsidRPr="00AF75F9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  <w:p w:rsidR="003F1C1B" w:rsidRDefault="0017515D" w:rsidP="008D4FE0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Mid-Carolina: </w:t>
            </w:r>
            <w:r w:rsidR="00F707A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Erica is u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sing modules to collaborate more with schools to carry over in classes.</w:t>
            </w:r>
          </w:p>
          <w:p w:rsidR="0017515D" w:rsidRPr="00B4750F" w:rsidRDefault="0017515D" w:rsidP="00E55B97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Upstate: </w:t>
            </w:r>
            <w:r w:rsidR="00F707A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Nita is </w:t>
            </w:r>
            <w:r w:rsidR="00E55B9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planni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ng to award scholarships to all graduating seniors. This will be based on service learning, volunteering, participation, Capstone and the number of years that have participated in the HCA.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E6" w:rsidRPr="00AF75F9" w:rsidRDefault="00C976E6" w:rsidP="00A706B2">
            <w:pPr>
              <w:ind w:left="49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517B3" w:rsidRPr="00AF75F9" w:rsidTr="00767298">
        <w:trPr>
          <w:trHeight w:val="251"/>
          <w:jc w:val="center"/>
        </w:trPr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3" w:rsidRPr="00AF75F9" w:rsidRDefault="003517B3" w:rsidP="00C45A55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color w:val="000000"/>
                <w:sz w:val="22"/>
                <w:szCs w:val="22"/>
              </w:rPr>
              <w:t>Program Office Update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3" w:rsidRPr="00AF75F9" w:rsidRDefault="003517B3" w:rsidP="007544F3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Angelica reported on the following:</w:t>
            </w:r>
          </w:p>
          <w:p w:rsidR="00C957E4" w:rsidRDefault="00C957E4" w:rsidP="00C957E4">
            <w:pPr>
              <w:numPr>
                <w:ilvl w:val="0"/>
                <w:numId w:val="42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The National Library of Medicine Red Carpet was very successful. Approximately 150 people were in attendance.</w:t>
            </w:r>
          </w:p>
          <w:p w:rsidR="00C957E4" w:rsidRDefault="00C957E4" w:rsidP="00C957E4">
            <w:pPr>
              <w:numPr>
                <w:ilvl w:val="0"/>
                <w:numId w:val="42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The Bench to Bedside classes has ended for the academic </w:t>
            </w:r>
            <w:r w:rsidR="00132BA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year. Erica Davis facilitated </w:t>
            </w:r>
            <w:proofErr w:type="gramStart"/>
            <w:r w:rsidR="00132BA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a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CPR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training for the students.</w:t>
            </w:r>
          </w:p>
          <w:p w:rsidR="00C957E4" w:rsidRDefault="00C957E4" w:rsidP="00C957E4">
            <w:pPr>
              <w:numPr>
                <w:ilvl w:val="0"/>
                <w:numId w:val="42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The MUSC PA Program has written SC AHEC into their HCOP grant proposal.</w:t>
            </w:r>
          </w:p>
          <w:p w:rsidR="001D317A" w:rsidRPr="00C957E4" w:rsidRDefault="00C957E4" w:rsidP="00C957E4">
            <w:pPr>
              <w:numPr>
                <w:ilvl w:val="0"/>
                <w:numId w:val="42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The CDC is working on the Strategic Plan today at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Lowcountry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AHEC.</w:t>
            </w:r>
            <w:r w:rsidRPr="00C957E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B2" w:rsidRPr="00AF75F9" w:rsidRDefault="00A706B2" w:rsidP="00A706B2">
            <w:pPr>
              <w:ind w:left="49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03911" w:rsidRPr="00AF75F9" w:rsidTr="00767298">
        <w:trPr>
          <w:trHeight w:val="314"/>
          <w:jc w:val="center"/>
        </w:trPr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11" w:rsidRPr="00AF75F9" w:rsidRDefault="00603911" w:rsidP="00C45A55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color w:val="000000"/>
                <w:sz w:val="22"/>
                <w:szCs w:val="22"/>
              </w:rPr>
              <w:t>Adjourn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11" w:rsidRPr="00AF75F9" w:rsidRDefault="00603911" w:rsidP="00671949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There being no further business, the meeting was adjourned.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11" w:rsidRPr="00AF75F9" w:rsidRDefault="00603911" w:rsidP="0048592C">
            <w:pPr>
              <w:ind w:left="49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733784" w:rsidRPr="00AF75F9" w:rsidRDefault="00733784" w:rsidP="00733784">
      <w:pPr>
        <w:rPr>
          <w:vanish/>
          <w:color w:val="000000"/>
        </w:rPr>
      </w:pPr>
    </w:p>
    <w:tbl>
      <w:tblPr>
        <w:tblpPr w:leftFromText="180" w:rightFromText="180" w:vertAnchor="text" w:horzAnchor="margin" w:tblpY="1338"/>
        <w:tblW w:w="13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44"/>
      </w:tblGrid>
      <w:tr w:rsidR="00540EE8" w:rsidRPr="00AF75F9" w:rsidTr="00540EE8">
        <w:trPr>
          <w:cantSplit/>
          <w:trHeight w:val="792"/>
        </w:trPr>
        <w:tc>
          <w:tcPr>
            <w:tcW w:w="13044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</w:tcPr>
          <w:p w:rsidR="00540EE8" w:rsidRPr="00AF75F9" w:rsidRDefault="00540EE8" w:rsidP="00540EE8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u w:val="single"/>
              </w:rPr>
            </w:pPr>
            <w:r w:rsidRPr="00AF75F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u w:val="single"/>
              </w:rPr>
              <w:t>UPCOMING MEETINGS</w:t>
            </w:r>
          </w:p>
          <w:p w:rsidR="00C957E4" w:rsidRDefault="00C957E4" w:rsidP="00C20F22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July 15, 2015  10:00 AM</w:t>
            </w:r>
          </w:p>
          <w:p w:rsidR="00C957E4" w:rsidRDefault="00C957E4" w:rsidP="00C20F22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 Richland Medical Park</w:t>
            </w:r>
          </w:p>
          <w:p w:rsidR="00540EE8" w:rsidRPr="00AF75F9" w:rsidRDefault="00C957E4" w:rsidP="00C20F22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(3555 Harden Street Extension)</w:t>
            </w:r>
            <w:r w:rsidR="00540EE8" w:rsidRPr="00AF75F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4203A9" w:rsidRPr="00AF75F9" w:rsidRDefault="004203A9" w:rsidP="00603911">
      <w:pPr>
        <w:rPr>
          <w:rFonts w:ascii="Times New Roman" w:hAnsi="Times New Roman"/>
          <w:color w:val="000000"/>
          <w:sz w:val="22"/>
          <w:szCs w:val="22"/>
        </w:rPr>
      </w:pPr>
    </w:p>
    <w:sectPr w:rsidR="004203A9" w:rsidRPr="00AF75F9" w:rsidSect="00D82F7B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6D2" w:rsidRDefault="00E266D2" w:rsidP="0023356F">
      <w:r>
        <w:separator/>
      </w:r>
    </w:p>
  </w:endnote>
  <w:endnote w:type="continuationSeparator" w:id="0">
    <w:p w:rsidR="00E266D2" w:rsidRDefault="00E266D2" w:rsidP="0023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thos Pro Regular">
    <w:panose1 w:val="00000000000000000000"/>
    <w:charset w:val="00"/>
    <w:family w:val="decorative"/>
    <w:notTrueType/>
    <w:pitch w:val="variable"/>
    <w:sig w:usb0="00000087" w:usb1="00000000" w:usb2="00000000" w:usb3="00000000" w:csb0="0000009B" w:csb1="00000000"/>
  </w:font>
  <w:font w:name="Catriel">
    <w:altName w:val="Catrie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6D2" w:rsidRDefault="00E266D2" w:rsidP="0023356F">
      <w:r>
        <w:separator/>
      </w:r>
    </w:p>
  </w:footnote>
  <w:footnote w:type="continuationSeparator" w:id="0">
    <w:p w:rsidR="00E266D2" w:rsidRDefault="00E266D2" w:rsidP="00233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0F6C"/>
    <w:multiLevelType w:val="hybridMultilevel"/>
    <w:tmpl w:val="A94C4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56964"/>
    <w:multiLevelType w:val="hybridMultilevel"/>
    <w:tmpl w:val="D75A3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639CA"/>
    <w:multiLevelType w:val="hybridMultilevel"/>
    <w:tmpl w:val="983A8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17CC3"/>
    <w:multiLevelType w:val="hybridMultilevel"/>
    <w:tmpl w:val="3C087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E40F6"/>
    <w:multiLevelType w:val="hybridMultilevel"/>
    <w:tmpl w:val="B2284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A4640"/>
    <w:multiLevelType w:val="hybridMultilevel"/>
    <w:tmpl w:val="A4363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6B7450"/>
    <w:multiLevelType w:val="hybridMultilevel"/>
    <w:tmpl w:val="E1DEC5C6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7">
    <w:nsid w:val="0E410099"/>
    <w:multiLevelType w:val="hybridMultilevel"/>
    <w:tmpl w:val="3614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A16CFE"/>
    <w:multiLevelType w:val="hybridMultilevel"/>
    <w:tmpl w:val="3D52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A97A70"/>
    <w:multiLevelType w:val="hybridMultilevel"/>
    <w:tmpl w:val="F88247B2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0">
    <w:nsid w:val="0FF26F38"/>
    <w:multiLevelType w:val="hybridMultilevel"/>
    <w:tmpl w:val="23E8D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BB6D31"/>
    <w:multiLevelType w:val="hybridMultilevel"/>
    <w:tmpl w:val="69BEF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CE3164"/>
    <w:multiLevelType w:val="hybridMultilevel"/>
    <w:tmpl w:val="0CE29F4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1D4D5784"/>
    <w:multiLevelType w:val="hybridMultilevel"/>
    <w:tmpl w:val="73EA6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95041D"/>
    <w:multiLevelType w:val="hybridMultilevel"/>
    <w:tmpl w:val="168C6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E9574E"/>
    <w:multiLevelType w:val="hybridMultilevel"/>
    <w:tmpl w:val="0B701704"/>
    <w:lvl w:ilvl="0" w:tplc="75DE696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9D7759"/>
    <w:multiLevelType w:val="multilevel"/>
    <w:tmpl w:val="B752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A4521E"/>
    <w:multiLevelType w:val="hybridMultilevel"/>
    <w:tmpl w:val="39387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C17CB9"/>
    <w:multiLevelType w:val="hybridMultilevel"/>
    <w:tmpl w:val="261A3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E74444"/>
    <w:multiLevelType w:val="hybridMultilevel"/>
    <w:tmpl w:val="4FE43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480B2F"/>
    <w:multiLevelType w:val="hybridMultilevel"/>
    <w:tmpl w:val="036482A0"/>
    <w:lvl w:ilvl="0" w:tplc="84564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23125"/>
    <w:multiLevelType w:val="hybridMultilevel"/>
    <w:tmpl w:val="05F4A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3D0581"/>
    <w:multiLevelType w:val="hybridMultilevel"/>
    <w:tmpl w:val="AC223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2D543A"/>
    <w:multiLevelType w:val="hybridMultilevel"/>
    <w:tmpl w:val="0D3AC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0075E3"/>
    <w:multiLevelType w:val="hybridMultilevel"/>
    <w:tmpl w:val="9B6E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73660C"/>
    <w:multiLevelType w:val="hybridMultilevel"/>
    <w:tmpl w:val="85465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6D09D8"/>
    <w:multiLevelType w:val="hybridMultilevel"/>
    <w:tmpl w:val="F6469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033BF0"/>
    <w:multiLevelType w:val="multilevel"/>
    <w:tmpl w:val="713C8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964F9F"/>
    <w:multiLevelType w:val="hybridMultilevel"/>
    <w:tmpl w:val="1AE079A8"/>
    <w:lvl w:ilvl="0" w:tplc="84564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A605E4"/>
    <w:multiLevelType w:val="hybridMultilevel"/>
    <w:tmpl w:val="8C866F18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30">
    <w:nsid w:val="43780306"/>
    <w:multiLevelType w:val="hybridMultilevel"/>
    <w:tmpl w:val="97CE4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75453B"/>
    <w:multiLevelType w:val="hybridMultilevel"/>
    <w:tmpl w:val="68ECC0A2"/>
    <w:lvl w:ilvl="0" w:tplc="84564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304074"/>
    <w:multiLevelType w:val="hybridMultilevel"/>
    <w:tmpl w:val="ECB0D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EF42AC"/>
    <w:multiLevelType w:val="hybridMultilevel"/>
    <w:tmpl w:val="8C0AF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7C5807"/>
    <w:multiLevelType w:val="hybridMultilevel"/>
    <w:tmpl w:val="BE94B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A20897"/>
    <w:multiLevelType w:val="hybridMultilevel"/>
    <w:tmpl w:val="BDC0F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BC737A"/>
    <w:multiLevelType w:val="hybridMultilevel"/>
    <w:tmpl w:val="C15EA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4B6DFC"/>
    <w:multiLevelType w:val="hybridMultilevel"/>
    <w:tmpl w:val="4FCEF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641367C"/>
    <w:multiLevelType w:val="hybridMultilevel"/>
    <w:tmpl w:val="D0D4FB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2B254F"/>
    <w:multiLevelType w:val="hybridMultilevel"/>
    <w:tmpl w:val="8F566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B14EA8"/>
    <w:multiLevelType w:val="hybridMultilevel"/>
    <w:tmpl w:val="914472D0"/>
    <w:lvl w:ilvl="0" w:tplc="84564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FE7D9E"/>
    <w:multiLevelType w:val="multilevel"/>
    <w:tmpl w:val="EABE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057A6C"/>
    <w:multiLevelType w:val="hybridMultilevel"/>
    <w:tmpl w:val="AD58A3BE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3">
    <w:nsid w:val="727707EF"/>
    <w:multiLevelType w:val="hybridMultilevel"/>
    <w:tmpl w:val="F956F9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3BE0E77"/>
    <w:multiLevelType w:val="hybridMultilevel"/>
    <w:tmpl w:val="1CD45186"/>
    <w:lvl w:ilvl="0" w:tplc="84564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DF2B26"/>
    <w:multiLevelType w:val="hybridMultilevel"/>
    <w:tmpl w:val="3E0E06E8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46">
    <w:nsid w:val="7BCC0AFD"/>
    <w:multiLevelType w:val="hybridMultilevel"/>
    <w:tmpl w:val="91A4A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01116E"/>
    <w:multiLevelType w:val="hybridMultilevel"/>
    <w:tmpl w:val="90382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235C20"/>
    <w:multiLevelType w:val="hybridMultilevel"/>
    <w:tmpl w:val="DEA8556A"/>
    <w:lvl w:ilvl="0" w:tplc="84564294">
      <w:start w:val="1"/>
      <w:numFmt w:val="bullet"/>
      <w:lvlText w:val=""/>
      <w:lvlJc w:val="left"/>
      <w:pPr>
        <w:ind w:left="1595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5" w:hanging="360"/>
      </w:pPr>
      <w:rPr>
        <w:rFonts w:ascii="Wingdings" w:hAnsi="Wingdings" w:hint="default"/>
      </w:rPr>
    </w:lvl>
  </w:abstractNum>
  <w:abstractNum w:abstractNumId="49">
    <w:nsid w:val="7FE8328E"/>
    <w:multiLevelType w:val="hybridMultilevel"/>
    <w:tmpl w:val="6B8401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6"/>
  </w:num>
  <w:num w:numId="3">
    <w:abstractNumId w:val="42"/>
  </w:num>
  <w:num w:numId="4">
    <w:abstractNumId w:val="39"/>
  </w:num>
  <w:num w:numId="5">
    <w:abstractNumId w:val="37"/>
  </w:num>
  <w:num w:numId="6">
    <w:abstractNumId w:val="34"/>
  </w:num>
  <w:num w:numId="7">
    <w:abstractNumId w:val="18"/>
  </w:num>
  <w:num w:numId="8">
    <w:abstractNumId w:val="40"/>
  </w:num>
  <w:num w:numId="9">
    <w:abstractNumId w:val="4"/>
  </w:num>
  <w:num w:numId="10">
    <w:abstractNumId w:val="15"/>
  </w:num>
  <w:num w:numId="11">
    <w:abstractNumId w:val="29"/>
  </w:num>
  <w:num w:numId="12">
    <w:abstractNumId w:val="45"/>
  </w:num>
  <w:num w:numId="13">
    <w:abstractNumId w:val="9"/>
  </w:num>
  <w:num w:numId="14">
    <w:abstractNumId w:val="6"/>
  </w:num>
  <w:num w:numId="15">
    <w:abstractNumId w:val="46"/>
  </w:num>
  <w:num w:numId="16">
    <w:abstractNumId w:val="43"/>
  </w:num>
  <w:num w:numId="17">
    <w:abstractNumId w:val="28"/>
  </w:num>
  <w:num w:numId="18">
    <w:abstractNumId w:val="48"/>
  </w:num>
  <w:num w:numId="19">
    <w:abstractNumId w:val="44"/>
  </w:num>
  <w:num w:numId="20">
    <w:abstractNumId w:val="27"/>
  </w:num>
  <w:num w:numId="21">
    <w:abstractNumId w:val="16"/>
  </w:num>
  <w:num w:numId="22">
    <w:abstractNumId w:val="41"/>
  </w:num>
  <w:num w:numId="23">
    <w:abstractNumId w:val="38"/>
  </w:num>
  <w:num w:numId="24">
    <w:abstractNumId w:val="3"/>
  </w:num>
  <w:num w:numId="25">
    <w:abstractNumId w:val="23"/>
  </w:num>
  <w:num w:numId="26">
    <w:abstractNumId w:val="7"/>
  </w:num>
  <w:num w:numId="27">
    <w:abstractNumId w:val="11"/>
  </w:num>
  <w:num w:numId="28">
    <w:abstractNumId w:val="33"/>
  </w:num>
  <w:num w:numId="29">
    <w:abstractNumId w:val="17"/>
  </w:num>
  <w:num w:numId="30">
    <w:abstractNumId w:val="49"/>
  </w:num>
  <w:num w:numId="31">
    <w:abstractNumId w:val="19"/>
  </w:num>
  <w:num w:numId="32">
    <w:abstractNumId w:val="13"/>
  </w:num>
  <w:num w:numId="33">
    <w:abstractNumId w:val="22"/>
  </w:num>
  <w:num w:numId="34">
    <w:abstractNumId w:val="26"/>
  </w:num>
  <w:num w:numId="35">
    <w:abstractNumId w:val="31"/>
  </w:num>
  <w:num w:numId="36">
    <w:abstractNumId w:val="20"/>
  </w:num>
  <w:num w:numId="37">
    <w:abstractNumId w:val="12"/>
  </w:num>
  <w:num w:numId="38">
    <w:abstractNumId w:val="2"/>
  </w:num>
  <w:num w:numId="39">
    <w:abstractNumId w:val="10"/>
  </w:num>
  <w:num w:numId="40">
    <w:abstractNumId w:val="5"/>
  </w:num>
  <w:num w:numId="41">
    <w:abstractNumId w:val="25"/>
  </w:num>
  <w:num w:numId="42">
    <w:abstractNumId w:val="0"/>
  </w:num>
  <w:num w:numId="43">
    <w:abstractNumId w:val="24"/>
  </w:num>
  <w:num w:numId="44">
    <w:abstractNumId w:val="21"/>
  </w:num>
  <w:num w:numId="45">
    <w:abstractNumId w:val="30"/>
  </w:num>
  <w:num w:numId="46">
    <w:abstractNumId w:val="35"/>
  </w:num>
  <w:num w:numId="47">
    <w:abstractNumId w:val="1"/>
  </w:num>
  <w:num w:numId="48">
    <w:abstractNumId w:val="32"/>
  </w:num>
  <w:num w:numId="49">
    <w:abstractNumId w:val="14"/>
  </w:num>
  <w:num w:numId="50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E2"/>
    <w:rsid w:val="000027F5"/>
    <w:rsid w:val="00002953"/>
    <w:rsid w:val="0000383A"/>
    <w:rsid w:val="000039FA"/>
    <w:rsid w:val="00003E98"/>
    <w:rsid w:val="0000672B"/>
    <w:rsid w:val="00007575"/>
    <w:rsid w:val="0000771F"/>
    <w:rsid w:val="00007974"/>
    <w:rsid w:val="00010155"/>
    <w:rsid w:val="000139A0"/>
    <w:rsid w:val="00013F1D"/>
    <w:rsid w:val="0001479A"/>
    <w:rsid w:val="000210CB"/>
    <w:rsid w:val="0002154C"/>
    <w:rsid w:val="00024856"/>
    <w:rsid w:val="0002644C"/>
    <w:rsid w:val="000273A6"/>
    <w:rsid w:val="000307D5"/>
    <w:rsid w:val="000319AC"/>
    <w:rsid w:val="00032AF9"/>
    <w:rsid w:val="0003348A"/>
    <w:rsid w:val="000341AE"/>
    <w:rsid w:val="00034FF2"/>
    <w:rsid w:val="000350DE"/>
    <w:rsid w:val="00035D4B"/>
    <w:rsid w:val="000410FB"/>
    <w:rsid w:val="00041E9B"/>
    <w:rsid w:val="0004214D"/>
    <w:rsid w:val="000421CA"/>
    <w:rsid w:val="0004265E"/>
    <w:rsid w:val="00043DD8"/>
    <w:rsid w:val="000454A3"/>
    <w:rsid w:val="00045716"/>
    <w:rsid w:val="00045721"/>
    <w:rsid w:val="0004658C"/>
    <w:rsid w:val="00046D49"/>
    <w:rsid w:val="000507D2"/>
    <w:rsid w:val="00050C2F"/>
    <w:rsid w:val="00050FF3"/>
    <w:rsid w:val="00052666"/>
    <w:rsid w:val="00052D2A"/>
    <w:rsid w:val="00053725"/>
    <w:rsid w:val="00054899"/>
    <w:rsid w:val="000550A6"/>
    <w:rsid w:val="000550CB"/>
    <w:rsid w:val="00055F58"/>
    <w:rsid w:val="00055FB7"/>
    <w:rsid w:val="00060443"/>
    <w:rsid w:val="000627B0"/>
    <w:rsid w:val="0006323E"/>
    <w:rsid w:val="000633A2"/>
    <w:rsid w:val="000635DF"/>
    <w:rsid w:val="00063A90"/>
    <w:rsid w:val="000669F4"/>
    <w:rsid w:val="00067074"/>
    <w:rsid w:val="00067C44"/>
    <w:rsid w:val="0007257F"/>
    <w:rsid w:val="00072CA5"/>
    <w:rsid w:val="000766F6"/>
    <w:rsid w:val="00077075"/>
    <w:rsid w:val="0007793D"/>
    <w:rsid w:val="000802D3"/>
    <w:rsid w:val="0008048B"/>
    <w:rsid w:val="00080910"/>
    <w:rsid w:val="000821C7"/>
    <w:rsid w:val="000822A7"/>
    <w:rsid w:val="0008234B"/>
    <w:rsid w:val="00082470"/>
    <w:rsid w:val="000830B7"/>
    <w:rsid w:val="00083211"/>
    <w:rsid w:val="00083D67"/>
    <w:rsid w:val="00084912"/>
    <w:rsid w:val="00084FA0"/>
    <w:rsid w:val="00085705"/>
    <w:rsid w:val="00086905"/>
    <w:rsid w:val="00086A7C"/>
    <w:rsid w:val="00087879"/>
    <w:rsid w:val="000901FA"/>
    <w:rsid w:val="00090270"/>
    <w:rsid w:val="00091499"/>
    <w:rsid w:val="00092468"/>
    <w:rsid w:val="00092AFD"/>
    <w:rsid w:val="00095CA1"/>
    <w:rsid w:val="000965E1"/>
    <w:rsid w:val="00096B40"/>
    <w:rsid w:val="000A1082"/>
    <w:rsid w:val="000A1247"/>
    <w:rsid w:val="000A154D"/>
    <w:rsid w:val="000A42A3"/>
    <w:rsid w:val="000A4494"/>
    <w:rsid w:val="000A488B"/>
    <w:rsid w:val="000A5335"/>
    <w:rsid w:val="000B0A48"/>
    <w:rsid w:val="000B0D53"/>
    <w:rsid w:val="000B1279"/>
    <w:rsid w:val="000B16A3"/>
    <w:rsid w:val="000B29B0"/>
    <w:rsid w:val="000B34F7"/>
    <w:rsid w:val="000B41F7"/>
    <w:rsid w:val="000B51E1"/>
    <w:rsid w:val="000B5B86"/>
    <w:rsid w:val="000B6B34"/>
    <w:rsid w:val="000C0DDF"/>
    <w:rsid w:val="000C1370"/>
    <w:rsid w:val="000C15EB"/>
    <w:rsid w:val="000C1DE0"/>
    <w:rsid w:val="000C3F6B"/>
    <w:rsid w:val="000C4F97"/>
    <w:rsid w:val="000C617E"/>
    <w:rsid w:val="000C68A5"/>
    <w:rsid w:val="000D1557"/>
    <w:rsid w:val="000D1A77"/>
    <w:rsid w:val="000D1C6F"/>
    <w:rsid w:val="000D3339"/>
    <w:rsid w:val="000D391F"/>
    <w:rsid w:val="000D47FB"/>
    <w:rsid w:val="000E1162"/>
    <w:rsid w:val="000E1D96"/>
    <w:rsid w:val="000E2DA2"/>
    <w:rsid w:val="000E310E"/>
    <w:rsid w:val="000E4A40"/>
    <w:rsid w:val="000E50BF"/>
    <w:rsid w:val="000E547D"/>
    <w:rsid w:val="000E65B4"/>
    <w:rsid w:val="000F1639"/>
    <w:rsid w:val="000F20DF"/>
    <w:rsid w:val="000F2777"/>
    <w:rsid w:val="000F3090"/>
    <w:rsid w:val="000F4361"/>
    <w:rsid w:val="000F4B2C"/>
    <w:rsid w:val="000F4DAC"/>
    <w:rsid w:val="000F51DB"/>
    <w:rsid w:val="000F63F3"/>
    <w:rsid w:val="00101370"/>
    <w:rsid w:val="001031B0"/>
    <w:rsid w:val="00104267"/>
    <w:rsid w:val="00104633"/>
    <w:rsid w:val="001050E5"/>
    <w:rsid w:val="001056D8"/>
    <w:rsid w:val="00105F0D"/>
    <w:rsid w:val="00106044"/>
    <w:rsid w:val="0010674B"/>
    <w:rsid w:val="00110BBD"/>
    <w:rsid w:val="00111C59"/>
    <w:rsid w:val="0011274D"/>
    <w:rsid w:val="001154CB"/>
    <w:rsid w:val="0011568B"/>
    <w:rsid w:val="00115EEE"/>
    <w:rsid w:val="00117374"/>
    <w:rsid w:val="00117B4E"/>
    <w:rsid w:val="00120631"/>
    <w:rsid w:val="00122F39"/>
    <w:rsid w:val="00123E00"/>
    <w:rsid w:val="00124363"/>
    <w:rsid w:val="0013019B"/>
    <w:rsid w:val="0013225F"/>
    <w:rsid w:val="00132BA9"/>
    <w:rsid w:val="00142B56"/>
    <w:rsid w:val="001438AA"/>
    <w:rsid w:val="001442D9"/>
    <w:rsid w:val="00144C74"/>
    <w:rsid w:val="00145F65"/>
    <w:rsid w:val="00147A41"/>
    <w:rsid w:val="001520E8"/>
    <w:rsid w:val="0015382D"/>
    <w:rsid w:val="0015409E"/>
    <w:rsid w:val="00154BA7"/>
    <w:rsid w:val="00156E82"/>
    <w:rsid w:val="001574E7"/>
    <w:rsid w:val="001604C3"/>
    <w:rsid w:val="0016163B"/>
    <w:rsid w:val="001643B7"/>
    <w:rsid w:val="00164E26"/>
    <w:rsid w:val="001654AD"/>
    <w:rsid w:val="00165F12"/>
    <w:rsid w:val="001662E1"/>
    <w:rsid w:val="001668A7"/>
    <w:rsid w:val="00167690"/>
    <w:rsid w:val="00167939"/>
    <w:rsid w:val="001679BC"/>
    <w:rsid w:val="00170474"/>
    <w:rsid w:val="00174360"/>
    <w:rsid w:val="00174CF7"/>
    <w:rsid w:val="0017515D"/>
    <w:rsid w:val="001778F0"/>
    <w:rsid w:val="00177DAA"/>
    <w:rsid w:val="0018059F"/>
    <w:rsid w:val="00181724"/>
    <w:rsid w:val="00182384"/>
    <w:rsid w:val="00186682"/>
    <w:rsid w:val="00186DDC"/>
    <w:rsid w:val="00187E82"/>
    <w:rsid w:val="00195EF7"/>
    <w:rsid w:val="00196280"/>
    <w:rsid w:val="00197D99"/>
    <w:rsid w:val="001A0AEC"/>
    <w:rsid w:val="001A16F3"/>
    <w:rsid w:val="001A34D3"/>
    <w:rsid w:val="001A5231"/>
    <w:rsid w:val="001A768A"/>
    <w:rsid w:val="001A7B4F"/>
    <w:rsid w:val="001A7BE4"/>
    <w:rsid w:val="001A7F48"/>
    <w:rsid w:val="001B0C28"/>
    <w:rsid w:val="001B1EC9"/>
    <w:rsid w:val="001B265B"/>
    <w:rsid w:val="001B2937"/>
    <w:rsid w:val="001B7A15"/>
    <w:rsid w:val="001C38FD"/>
    <w:rsid w:val="001C66B8"/>
    <w:rsid w:val="001C6BA9"/>
    <w:rsid w:val="001D1D3B"/>
    <w:rsid w:val="001D317A"/>
    <w:rsid w:val="001D3A3E"/>
    <w:rsid w:val="001D3B6F"/>
    <w:rsid w:val="001D495B"/>
    <w:rsid w:val="001D6648"/>
    <w:rsid w:val="001D66B2"/>
    <w:rsid w:val="001D6F0A"/>
    <w:rsid w:val="001D7077"/>
    <w:rsid w:val="001E2BBC"/>
    <w:rsid w:val="001E5AC8"/>
    <w:rsid w:val="001E7224"/>
    <w:rsid w:val="001F1BB8"/>
    <w:rsid w:val="001F43C3"/>
    <w:rsid w:val="001F4BEA"/>
    <w:rsid w:val="001F5A76"/>
    <w:rsid w:val="001F6796"/>
    <w:rsid w:val="001F702C"/>
    <w:rsid w:val="001F7289"/>
    <w:rsid w:val="002030EC"/>
    <w:rsid w:val="002036F9"/>
    <w:rsid w:val="002079E2"/>
    <w:rsid w:val="0021011B"/>
    <w:rsid w:val="00210332"/>
    <w:rsid w:val="00212A13"/>
    <w:rsid w:val="00212BE2"/>
    <w:rsid w:val="00213E80"/>
    <w:rsid w:val="00216286"/>
    <w:rsid w:val="00216544"/>
    <w:rsid w:val="0021675C"/>
    <w:rsid w:val="002174DD"/>
    <w:rsid w:val="00217FC9"/>
    <w:rsid w:val="002228A4"/>
    <w:rsid w:val="00223207"/>
    <w:rsid w:val="00224B34"/>
    <w:rsid w:val="00224E1D"/>
    <w:rsid w:val="00225851"/>
    <w:rsid w:val="002258A8"/>
    <w:rsid w:val="0023038F"/>
    <w:rsid w:val="0023356F"/>
    <w:rsid w:val="0023373A"/>
    <w:rsid w:val="00233F98"/>
    <w:rsid w:val="002350EC"/>
    <w:rsid w:val="00241278"/>
    <w:rsid w:val="00241A97"/>
    <w:rsid w:val="00242933"/>
    <w:rsid w:val="002447E4"/>
    <w:rsid w:val="00245249"/>
    <w:rsid w:val="00245543"/>
    <w:rsid w:val="00245979"/>
    <w:rsid w:val="00246219"/>
    <w:rsid w:val="00251D5B"/>
    <w:rsid w:val="00252B5B"/>
    <w:rsid w:val="00252F55"/>
    <w:rsid w:val="00254CDA"/>
    <w:rsid w:val="00255513"/>
    <w:rsid w:val="00260334"/>
    <w:rsid w:val="002606E3"/>
    <w:rsid w:val="0026192F"/>
    <w:rsid w:val="00261AC5"/>
    <w:rsid w:val="002634E3"/>
    <w:rsid w:val="0026437D"/>
    <w:rsid w:val="00264685"/>
    <w:rsid w:val="002649F6"/>
    <w:rsid w:val="0026502F"/>
    <w:rsid w:val="002657A0"/>
    <w:rsid w:val="00266993"/>
    <w:rsid w:val="00270F59"/>
    <w:rsid w:val="00276C3A"/>
    <w:rsid w:val="00277A61"/>
    <w:rsid w:val="00280B88"/>
    <w:rsid w:val="00281610"/>
    <w:rsid w:val="0028291F"/>
    <w:rsid w:val="00283897"/>
    <w:rsid w:val="00284EC5"/>
    <w:rsid w:val="002857ED"/>
    <w:rsid w:val="00286F28"/>
    <w:rsid w:val="0029165D"/>
    <w:rsid w:val="0029180A"/>
    <w:rsid w:val="00291A30"/>
    <w:rsid w:val="002923DE"/>
    <w:rsid w:val="00294A25"/>
    <w:rsid w:val="00296D67"/>
    <w:rsid w:val="0029745E"/>
    <w:rsid w:val="00297EB9"/>
    <w:rsid w:val="002A13B9"/>
    <w:rsid w:val="002A3AE2"/>
    <w:rsid w:val="002A7177"/>
    <w:rsid w:val="002A719F"/>
    <w:rsid w:val="002B189C"/>
    <w:rsid w:val="002B261C"/>
    <w:rsid w:val="002B2BEE"/>
    <w:rsid w:val="002B2F45"/>
    <w:rsid w:val="002B4F6D"/>
    <w:rsid w:val="002B5332"/>
    <w:rsid w:val="002B5726"/>
    <w:rsid w:val="002B713A"/>
    <w:rsid w:val="002B721D"/>
    <w:rsid w:val="002C0052"/>
    <w:rsid w:val="002C033A"/>
    <w:rsid w:val="002C16B7"/>
    <w:rsid w:val="002C188A"/>
    <w:rsid w:val="002C2E25"/>
    <w:rsid w:val="002C510D"/>
    <w:rsid w:val="002C5451"/>
    <w:rsid w:val="002D08DE"/>
    <w:rsid w:val="002D0909"/>
    <w:rsid w:val="002D1876"/>
    <w:rsid w:val="002D1E63"/>
    <w:rsid w:val="002D3CEE"/>
    <w:rsid w:val="002D4EC8"/>
    <w:rsid w:val="002D5FDA"/>
    <w:rsid w:val="002D6BCE"/>
    <w:rsid w:val="002D6D95"/>
    <w:rsid w:val="002D7F68"/>
    <w:rsid w:val="002E0DFA"/>
    <w:rsid w:val="002E1315"/>
    <w:rsid w:val="002E1D80"/>
    <w:rsid w:val="002E4131"/>
    <w:rsid w:val="002E53C6"/>
    <w:rsid w:val="002F1075"/>
    <w:rsid w:val="002F6D18"/>
    <w:rsid w:val="002F7B75"/>
    <w:rsid w:val="00301C9F"/>
    <w:rsid w:val="00301F0B"/>
    <w:rsid w:val="0030215B"/>
    <w:rsid w:val="00302A8B"/>
    <w:rsid w:val="00303A50"/>
    <w:rsid w:val="003050FE"/>
    <w:rsid w:val="003060C8"/>
    <w:rsid w:val="00306629"/>
    <w:rsid w:val="00306FCF"/>
    <w:rsid w:val="00310C96"/>
    <w:rsid w:val="003116AC"/>
    <w:rsid w:val="00313D25"/>
    <w:rsid w:val="003140CF"/>
    <w:rsid w:val="0031470D"/>
    <w:rsid w:val="00316091"/>
    <w:rsid w:val="00316557"/>
    <w:rsid w:val="0031731F"/>
    <w:rsid w:val="0031749E"/>
    <w:rsid w:val="00320378"/>
    <w:rsid w:val="0032059A"/>
    <w:rsid w:val="00320F6B"/>
    <w:rsid w:val="00321417"/>
    <w:rsid w:val="003238D8"/>
    <w:rsid w:val="00324513"/>
    <w:rsid w:val="00324938"/>
    <w:rsid w:val="00326720"/>
    <w:rsid w:val="00330B31"/>
    <w:rsid w:val="00332F79"/>
    <w:rsid w:val="0033407F"/>
    <w:rsid w:val="00334256"/>
    <w:rsid w:val="00335A2A"/>
    <w:rsid w:val="0033634A"/>
    <w:rsid w:val="00337EEF"/>
    <w:rsid w:val="0034104B"/>
    <w:rsid w:val="003419C6"/>
    <w:rsid w:val="0034264C"/>
    <w:rsid w:val="00343CEF"/>
    <w:rsid w:val="00345F36"/>
    <w:rsid w:val="00346321"/>
    <w:rsid w:val="00346535"/>
    <w:rsid w:val="00346F7E"/>
    <w:rsid w:val="00346FFA"/>
    <w:rsid w:val="00347724"/>
    <w:rsid w:val="00347C41"/>
    <w:rsid w:val="00350363"/>
    <w:rsid w:val="0035059C"/>
    <w:rsid w:val="00351539"/>
    <w:rsid w:val="003517B3"/>
    <w:rsid w:val="00352CB5"/>
    <w:rsid w:val="00355D06"/>
    <w:rsid w:val="00357AD1"/>
    <w:rsid w:val="00360BBC"/>
    <w:rsid w:val="00360E26"/>
    <w:rsid w:val="0036337B"/>
    <w:rsid w:val="00363DE8"/>
    <w:rsid w:val="00363ECC"/>
    <w:rsid w:val="003651C1"/>
    <w:rsid w:val="003654AC"/>
    <w:rsid w:val="003668BF"/>
    <w:rsid w:val="00367690"/>
    <w:rsid w:val="00367AB0"/>
    <w:rsid w:val="003711C1"/>
    <w:rsid w:val="003721B1"/>
    <w:rsid w:val="00372665"/>
    <w:rsid w:val="00374DE2"/>
    <w:rsid w:val="00374FDC"/>
    <w:rsid w:val="003751EA"/>
    <w:rsid w:val="00375AB7"/>
    <w:rsid w:val="00375D54"/>
    <w:rsid w:val="003763B6"/>
    <w:rsid w:val="00376C73"/>
    <w:rsid w:val="00376DC7"/>
    <w:rsid w:val="003810FD"/>
    <w:rsid w:val="003818ED"/>
    <w:rsid w:val="00383A7E"/>
    <w:rsid w:val="00384863"/>
    <w:rsid w:val="003861B0"/>
    <w:rsid w:val="00386490"/>
    <w:rsid w:val="00386558"/>
    <w:rsid w:val="00390386"/>
    <w:rsid w:val="00390D49"/>
    <w:rsid w:val="0039140C"/>
    <w:rsid w:val="00394315"/>
    <w:rsid w:val="00396DA9"/>
    <w:rsid w:val="00397DAC"/>
    <w:rsid w:val="003A100E"/>
    <w:rsid w:val="003A19D2"/>
    <w:rsid w:val="003A1CD8"/>
    <w:rsid w:val="003A29DC"/>
    <w:rsid w:val="003A2F45"/>
    <w:rsid w:val="003A60B5"/>
    <w:rsid w:val="003A63B5"/>
    <w:rsid w:val="003A6CB2"/>
    <w:rsid w:val="003A78D9"/>
    <w:rsid w:val="003A7A3E"/>
    <w:rsid w:val="003B015F"/>
    <w:rsid w:val="003B4F9B"/>
    <w:rsid w:val="003B5525"/>
    <w:rsid w:val="003B762E"/>
    <w:rsid w:val="003B7F6F"/>
    <w:rsid w:val="003C15E5"/>
    <w:rsid w:val="003C2526"/>
    <w:rsid w:val="003C3487"/>
    <w:rsid w:val="003C43C7"/>
    <w:rsid w:val="003C71F6"/>
    <w:rsid w:val="003C776F"/>
    <w:rsid w:val="003D0B9F"/>
    <w:rsid w:val="003D195C"/>
    <w:rsid w:val="003D2682"/>
    <w:rsid w:val="003D2E3B"/>
    <w:rsid w:val="003D386A"/>
    <w:rsid w:val="003D3F50"/>
    <w:rsid w:val="003D4C65"/>
    <w:rsid w:val="003D6836"/>
    <w:rsid w:val="003D76B8"/>
    <w:rsid w:val="003E013A"/>
    <w:rsid w:val="003E06E7"/>
    <w:rsid w:val="003E2A6D"/>
    <w:rsid w:val="003E3359"/>
    <w:rsid w:val="003E3768"/>
    <w:rsid w:val="003E3FD4"/>
    <w:rsid w:val="003E4A6C"/>
    <w:rsid w:val="003E6C89"/>
    <w:rsid w:val="003F1428"/>
    <w:rsid w:val="003F1900"/>
    <w:rsid w:val="003F1C1B"/>
    <w:rsid w:val="003F200D"/>
    <w:rsid w:val="003F34E9"/>
    <w:rsid w:val="003F40A5"/>
    <w:rsid w:val="003F43D9"/>
    <w:rsid w:val="003F603F"/>
    <w:rsid w:val="003F6375"/>
    <w:rsid w:val="003F6D44"/>
    <w:rsid w:val="003F74C7"/>
    <w:rsid w:val="003F7767"/>
    <w:rsid w:val="00400116"/>
    <w:rsid w:val="004006DE"/>
    <w:rsid w:val="00400D10"/>
    <w:rsid w:val="00402E7E"/>
    <w:rsid w:val="004030C8"/>
    <w:rsid w:val="00404A70"/>
    <w:rsid w:val="00404EC4"/>
    <w:rsid w:val="004065CD"/>
    <w:rsid w:val="00407DBA"/>
    <w:rsid w:val="004112F6"/>
    <w:rsid w:val="00411B3E"/>
    <w:rsid w:val="00413A88"/>
    <w:rsid w:val="004147DE"/>
    <w:rsid w:val="00415399"/>
    <w:rsid w:val="00415AA7"/>
    <w:rsid w:val="00416B97"/>
    <w:rsid w:val="004179C2"/>
    <w:rsid w:val="004203A9"/>
    <w:rsid w:val="00420B1B"/>
    <w:rsid w:val="00420D94"/>
    <w:rsid w:val="004214B2"/>
    <w:rsid w:val="0042196C"/>
    <w:rsid w:val="00422A19"/>
    <w:rsid w:val="00423DC0"/>
    <w:rsid w:val="00424CF8"/>
    <w:rsid w:val="0042595C"/>
    <w:rsid w:val="0042626A"/>
    <w:rsid w:val="004268AF"/>
    <w:rsid w:val="00426911"/>
    <w:rsid w:val="004304B9"/>
    <w:rsid w:val="00433748"/>
    <w:rsid w:val="00433D08"/>
    <w:rsid w:val="00434978"/>
    <w:rsid w:val="004353EC"/>
    <w:rsid w:val="0043610A"/>
    <w:rsid w:val="00437165"/>
    <w:rsid w:val="00437E98"/>
    <w:rsid w:val="004404A7"/>
    <w:rsid w:val="00440A48"/>
    <w:rsid w:val="00441A32"/>
    <w:rsid w:val="00441A92"/>
    <w:rsid w:val="0044243C"/>
    <w:rsid w:val="00442693"/>
    <w:rsid w:val="00444F83"/>
    <w:rsid w:val="00446AA9"/>
    <w:rsid w:val="00447750"/>
    <w:rsid w:val="004479BD"/>
    <w:rsid w:val="00447C90"/>
    <w:rsid w:val="00450570"/>
    <w:rsid w:val="00450A95"/>
    <w:rsid w:val="004547F1"/>
    <w:rsid w:val="0045598B"/>
    <w:rsid w:val="00455A7A"/>
    <w:rsid w:val="00460408"/>
    <w:rsid w:val="0046179F"/>
    <w:rsid w:val="00463135"/>
    <w:rsid w:val="00464183"/>
    <w:rsid w:val="00464D38"/>
    <w:rsid w:val="00465728"/>
    <w:rsid w:val="00466082"/>
    <w:rsid w:val="00466AE5"/>
    <w:rsid w:val="00467A33"/>
    <w:rsid w:val="00471A27"/>
    <w:rsid w:val="00472E9F"/>
    <w:rsid w:val="00472EBB"/>
    <w:rsid w:val="0047358F"/>
    <w:rsid w:val="004736F3"/>
    <w:rsid w:val="00473F4F"/>
    <w:rsid w:val="00474909"/>
    <w:rsid w:val="00475D04"/>
    <w:rsid w:val="00475F8A"/>
    <w:rsid w:val="00480A3F"/>
    <w:rsid w:val="00483C4D"/>
    <w:rsid w:val="0048464E"/>
    <w:rsid w:val="004854A1"/>
    <w:rsid w:val="0048592C"/>
    <w:rsid w:val="004859A5"/>
    <w:rsid w:val="00486D88"/>
    <w:rsid w:val="00490352"/>
    <w:rsid w:val="00490514"/>
    <w:rsid w:val="00490564"/>
    <w:rsid w:val="00490995"/>
    <w:rsid w:val="00491554"/>
    <w:rsid w:val="004925A9"/>
    <w:rsid w:val="004931E7"/>
    <w:rsid w:val="00493B77"/>
    <w:rsid w:val="00494873"/>
    <w:rsid w:val="00494A9E"/>
    <w:rsid w:val="004951F5"/>
    <w:rsid w:val="00495A25"/>
    <w:rsid w:val="00496E54"/>
    <w:rsid w:val="00496ECE"/>
    <w:rsid w:val="00497897"/>
    <w:rsid w:val="004A1EEA"/>
    <w:rsid w:val="004A31BC"/>
    <w:rsid w:val="004A3518"/>
    <w:rsid w:val="004A4902"/>
    <w:rsid w:val="004A4C0B"/>
    <w:rsid w:val="004A5418"/>
    <w:rsid w:val="004A5FA0"/>
    <w:rsid w:val="004A6576"/>
    <w:rsid w:val="004A726F"/>
    <w:rsid w:val="004B085F"/>
    <w:rsid w:val="004B15CA"/>
    <w:rsid w:val="004B2BA9"/>
    <w:rsid w:val="004B2C2C"/>
    <w:rsid w:val="004B3268"/>
    <w:rsid w:val="004B3514"/>
    <w:rsid w:val="004B4D94"/>
    <w:rsid w:val="004B4E79"/>
    <w:rsid w:val="004B6123"/>
    <w:rsid w:val="004B7CF4"/>
    <w:rsid w:val="004C00A5"/>
    <w:rsid w:val="004C00DD"/>
    <w:rsid w:val="004C2625"/>
    <w:rsid w:val="004C3343"/>
    <w:rsid w:val="004C376C"/>
    <w:rsid w:val="004C6C9B"/>
    <w:rsid w:val="004D021E"/>
    <w:rsid w:val="004D074E"/>
    <w:rsid w:val="004D14DF"/>
    <w:rsid w:val="004D3497"/>
    <w:rsid w:val="004D4511"/>
    <w:rsid w:val="004D4C85"/>
    <w:rsid w:val="004E0392"/>
    <w:rsid w:val="004E19C9"/>
    <w:rsid w:val="004E38B5"/>
    <w:rsid w:val="004E3CB2"/>
    <w:rsid w:val="004E471E"/>
    <w:rsid w:val="004E52C2"/>
    <w:rsid w:val="004E5F57"/>
    <w:rsid w:val="004E7EDE"/>
    <w:rsid w:val="004F0166"/>
    <w:rsid w:val="004F02B9"/>
    <w:rsid w:val="004F2EFA"/>
    <w:rsid w:val="004F7B33"/>
    <w:rsid w:val="005001A7"/>
    <w:rsid w:val="005004F8"/>
    <w:rsid w:val="005019FD"/>
    <w:rsid w:val="00503749"/>
    <w:rsid w:val="0050460A"/>
    <w:rsid w:val="00506376"/>
    <w:rsid w:val="0050731D"/>
    <w:rsid w:val="005103E5"/>
    <w:rsid w:val="00510AEC"/>
    <w:rsid w:val="0051190D"/>
    <w:rsid w:val="005179CD"/>
    <w:rsid w:val="00517BB1"/>
    <w:rsid w:val="0052194D"/>
    <w:rsid w:val="00522447"/>
    <w:rsid w:val="00523160"/>
    <w:rsid w:val="005232DB"/>
    <w:rsid w:val="005248BF"/>
    <w:rsid w:val="005251A2"/>
    <w:rsid w:val="0052543C"/>
    <w:rsid w:val="00526508"/>
    <w:rsid w:val="0052668A"/>
    <w:rsid w:val="00526B7D"/>
    <w:rsid w:val="005275F9"/>
    <w:rsid w:val="00531FD7"/>
    <w:rsid w:val="00536A3E"/>
    <w:rsid w:val="00536AAF"/>
    <w:rsid w:val="00536E64"/>
    <w:rsid w:val="0053706D"/>
    <w:rsid w:val="005374E0"/>
    <w:rsid w:val="005377F1"/>
    <w:rsid w:val="00537A8B"/>
    <w:rsid w:val="00537DE4"/>
    <w:rsid w:val="00540EE8"/>
    <w:rsid w:val="00541B20"/>
    <w:rsid w:val="00541F66"/>
    <w:rsid w:val="00543785"/>
    <w:rsid w:val="0054400C"/>
    <w:rsid w:val="00544A2A"/>
    <w:rsid w:val="00544C4C"/>
    <w:rsid w:val="00546EC7"/>
    <w:rsid w:val="00547D44"/>
    <w:rsid w:val="005503F9"/>
    <w:rsid w:val="00550F10"/>
    <w:rsid w:val="00552992"/>
    <w:rsid w:val="00552BB4"/>
    <w:rsid w:val="00554454"/>
    <w:rsid w:val="00554641"/>
    <w:rsid w:val="00554804"/>
    <w:rsid w:val="005549A1"/>
    <w:rsid w:val="00556BDE"/>
    <w:rsid w:val="00556E24"/>
    <w:rsid w:val="00557E45"/>
    <w:rsid w:val="005600E3"/>
    <w:rsid w:val="005626EB"/>
    <w:rsid w:val="00562D47"/>
    <w:rsid w:val="005646FD"/>
    <w:rsid w:val="00565661"/>
    <w:rsid w:val="00565C77"/>
    <w:rsid w:val="00566369"/>
    <w:rsid w:val="00570561"/>
    <w:rsid w:val="00570782"/>
    <w:rsid w:val="0057253C"/>
    <w:rsid w:val="00573737"/>
    <w:rsid w:val="00574F81"/>
    <w:rsid w:val="00575D22"/>
    <w:rsid w:val="00580A4C"/>
    <w:rsid w:val="0058144D"/>
    <w:rsid w:val="00583D51"/>
    <w:rsid w:val="0058615A"/>
    <w:rsid w:val="00591A2E"/>
    <w:rsid w:val="00591F1D"/>
    <w:rsid w:val="005928A7"/>
    <w:rsid w:val="00592EBE"/>
    <w:rsid w:val="005940AB"/>
    <w:rsid w:val="00594447"/>
    <w:rsid w:val="00594942"/>
    <w:rsid w:val="005971AB"/>
    <w:rsid w:val="0059759F"/>
    <w:rsid w:val="00597A44"/>
    <w:rsid w:val="005A34A2"/>
    <w:rsid w:val="005A5BAD"/>
    <w:rsid w:val="005A5D97"/>
    <w:rsid w:val="005A6945"/>
    <w:rsid w:val="005A6DC5"/>
    <w:rsid w:val="005B2673"/>
    <w:rsid w:val="005B27EA"/>
    <w:rsid w:val="005B29EE"/>
    <w:rsid w:val="005B49FF"/>
    <w:rsid w:val="005B61B8"/>
    <w:rsid w:val="005B666A"/>
    <w:rsid w:val="005B6DE6"/>
    <w:rsid w:val="005B7255"/>
    <w:rsid w:val="005B7367"/>
    <w:rsid w:val="005C2341"/>
    <w:rsid w:val="005D1966"/>
    <w:rsid w:val="005D2EA8"/>
    <w:rsid w:val="005D4F02"/>
    <w:rsid w:val="005D6D5E"/>
    <w:rsid w:val="005D6DF9"/>
    <w:rsid w:val="005D6FF4"/>
    <w:rsid w:val="005D7551"/>
    <w:rsid w:val="005E0DEC"/>
    <w:rsid w:val="005E31D1"/>
    <w:rsid w:val="005E4EC2"/>
    <w:rsid w:val="005E5413"/>
    <w:rsid w:val="005E5414"/>
    <w:rsid w:val="005F10DB"/>
    <w:rsid w:val="005F2508"/>
    <w:rsid w:val="005F491A"/>
    <w:rsid w:val="005F543E"/>
    <w:rsid w:val="005F7F69"/>
    <w:rsid w:val="00600342"/>
    <w:rsid w:val="00603911"/>
    <w:rsid w:val="00603C25"/>
    <w:rsid w:val="00604148"/>
    <w:rsid w:val="00606BE0"/>
    <w:rsid w:val="006071A6"/>
    <w:rsid w:val="00610F96"/>
    <w:rsid w:val="00611611"/>
    <w:rsid w:val="006117BE"/>
    <w:rsid w:val="006141F2"/>
    <w:rsid w:val="00614C19"/>
    <w:rsid w:val="00615863"/>
    <w:rsid w:val="0061588F"/>
    <w:rsid w:val="00615EF7"/>
    <w:rsid w:val="006169DB"/>
    <w:rsid w:val="00620D97"/>
    <w:rsid w:val="00623700"/>
    <w:rsid w:val="00623C30"/>
    <w:rsid w:val="00626376"/>
    <w:rsid w:val="00627C9B"/>
    <w:rsid w:val="0063092C"/>
    <w:rsid w:val="00631758"/>
    <w:rsid w:val="00631D1D"/>
    <w:rsid w:val="00631E21"/>
    <w:rsid w:val="00632ADD"/>
    <w:rsid w:val="00633087"/>
    <w:rsid w:val="006337BE"/>
    <w:rsid w:val="0063446C"/>
    <w:rsid w:val="00634FB3"/>
    <w:rsid w:val="00637BD9"/>
    <w:rsid w:val="00637C30"/>
    <w:rsid w:val="00641855"/>
    <w:rsid w:val="006419D8"/>
    <w:rsid w:val="006449A7"/>
    <w:rsid w:val="00644DBA"/>
    <w:rsid w:val="006450BA"/>
    <w:rsid w:val="00645130"/>
    <w:rsid w:val="006454A3"/>
    <w:rsid w:val="006457D4"/>
    <w:rsid w:val="006518AC"/>
    <w:rsid w:val="006524A5"/>
    <w:rsid w:val="00652563"/>
    <w:rsid w:val="006537A7"/>
    <w:rsid w:val="006618A4"/>
    <w:rsid w:val="00662971"/>
    <w:rsid w:val="006637CA"/>
    <w:rsid w:val="00663A3B"/>
    <w:rsid w:val="0066440B"/>
    <w:rsid w:val="00664845"/>
    <w:rsid w:val="00664FE4"/>
    <w:rsid w:val="00666172"/>
    <w:rsid w:val="006666E0"/>
    <w:rsid w:val="006669C9"/>
    <w:rsid w:val="00666DB5"/>
    <w:rsid w:val="00670859"/>
    <w:rsid w:val="00671949"/>
    <w:rsid w:val="006728B2"/>
    <w:rsid w:val="00673E92"/>
    <w:rsid w:val="006740DC"/>
    <w:rsid w:val="006742F6"/>
    <w:rsid w:val="00674CE7"/>
    <w:rsid w:val="00674EC9"/>
    <w:rsid w:val="00677C13"/>
    <w:rsid w:val="00677EFC"/>
    <w:rsid w:val="00680B36"/>
    <w:rsid w:val="00681851"/>
    <w:rsid w:val="00681897"/>
    <w:rsid w:val="00682A11"/>
    <w:rsid w:val="00682C50"/>
    <w:rsid w:val="0068521E"/>
    <w:rsid w:val="006868FE"/>
    <w:rsid w:val="00686B07"/>
    <w:rsid w:val="00687773"/>
    <w:rsid w:val="00687965"/>
    <w:rsid w:val="00687F8A"/>
    <w:rsid w:val="00691578"/>
    <w:rsid w:val="00691FE9"/>
    <w:rsid w:val="0069203E"/>
    <w:rsid w:val="00693C21"/>
    <w:rsid w:val="00695235"/>
    <w:rsid w:val="00697D42"/>
    <w:rsid w:val="006A01A6"/>
    <w:rsid w:val="006A2EBE"/>
    <w:rsid w:val="006A43A6"/>
    <w:rsid w:val="006A5590"/>
    <w:rsid w:val="006A5AA3"/>
    <w:rsid w:val="006B1832"/>
    <w:rsid w:val="006B304E"/>
    <w:rsid w:val="006B6C24"/>
    <w:rsid w:val="006B6EC3"/>
    <w:rsid w:val="006C14C8"/>
    <w:rsid w:val="006C1CE8"/>
    <w:rsid w:val="006C2445"/>
    <w:rsid w:val="006C3DA0"/>
    <w:rsid w:val="006C4667"/>
    <w:rsid w:val="006C5491"/>
    <w:rsid w:val="006C7B6D"/>
    <w:rsid w:val="006D0470"/>
    <w:rsid w:val="006D05C2"/>
    <w:rsid w:val="006D1302"/>
    <w:rsid w:val="006D1730"/>
    <w:rsid w:val="006D191B"/>
    <w:rsid w:val="006D1D7B"/>
    <w:rsid w:val="006D28C9"/>
    <w:rsid w:val="006D3309"/>
    <w:rsid w:val="006D3FAC"/>
    <w:rsid w:val="006D45F6"/>
    <w:rsid w:val="006D6ABB"/>
    <w:rsid w:val="006D6FEC"/>
    <w:rsid w:val="006D7BBE"/>
    <w:rsid w:val="006E0538"/>
    <w:rsid w:val="006E19A2"/>
    <w:rsid w:val="006E1BD4"/>
    <w:rsid w:val="006E27D2"/>
    <w:rsid w:val="006E4094"/>
    <w:rsid w:val="006E52C7"/>
    <w:rsid w:val="006E57DB"/>
    <w:rsid w:val="006E6A13"/>
    <w:rsid w:val="006F0BF4"/>
    <w:rsid w:val="006F33E5"/>
    <w:rsid w:val="006F48F1"/>
    <w:rsid w:val="006F4D43"/>
    <w:rsid w:val="006F52DF"/>
    <w:rsid w:val="0070057B"/>
    <w:rsid w:val="00700FB0"/>
    <w:rsid w:val="00702FD7"/>
    <w:rsid w:val="0070730B"/>
    <w:rsid w:val="00710449"/>
    <w:rsid w:val="00711631"/>
    <w:rsid w:val="0071169F"/>
    <w:rsid w:val="0071190B"/>
    <w:rsid w:val="007125A9"/>
    <w:rsid w:val="0071315B"/>
    <w:rsid w:val="00713913"/>
    <w:rsid w:val="00713F23"/>
    <w:rsid w:val="007141D6"/>
    <w:rsid w:val="00715210"/>
    <w:rsid w:val="00716B81"/>
    <w:rsid w:val="00716E3E"/>
    <w:rsid w:val="00720ACE"/>
    <w:rsid w:val="007225C5"/>
    <w:rsid w:val="00723B3C"/>
    <w:rsid w:val="00723BD0"/>
    <w:rsid w:val="00724949"/>
    <w:rsid w:val="0072632F"/>
    <w:rsid w:val="007267ED"/>
    <w:rsid w:val="007315CA"/>
    <w:rsid w:val="007323DA"/>
    <w:rsid w:val="007328E1"/>
    <w:rsid w:val="00732CE1"/>
    <w:rsid w:val="00733784"/>
    <w:rsid w:val="007347D4"/>
    <w:rsid w:val="00736017"/>
    <w:rsid w:val="00736FEF"/>
    <w:rsid w:val="00737785"/>
    <w:rsid w:val="00740D78"/>
    <w:rsid w:val="00741349"/>
    <w:rsid w:val="007418C4"/>
    <w:rsid w:val="00741C39"/>
    <w:rsid w:val="00742C88"/>
    <w:rsid w:val="007449F9"/>
    <w:rsid w:val="00746748"/>
    <w:rsid w:val="007472B3"/>
    <w:rsid w:val="0074749F"/>
    <w:rsid w:val="00752621"/>
    <w:rsid w:val="00754046"/>
    <w:rsid w:val="007542D7"/>
    <w:rsid w:val="007544F3"/>
    <w:rsid w:val="007573DE"/>
    <w:rsid w:val="0076177E"/>
    <w:rsid w:val="007668FA"/>
    <w:rsid w:val="00767298"/>
    <w:rsid w:val="0076757D"/>
    <w:rsid w:val="00771319"/>
    <w:rsid w:val="00772DD2"/>
    <w:rsid w:val="00773AAE"/>
    <w:rsid w:val="0077408C"/>
    <w:rsid w:val="0077418F"/>
    <w:rsid w:val="00774A3B"/>
    <w:rsid w:val="0077576A"/>
    <w:rsid w:val="00775F81"/>
    <w:rsid w:val="00780246"/>
    <w:rsid w:val="0078063A"/>
    <w:rsid w:val="00782267"/>
    <w:rsid w:val="00782FA7"/>
    <w:rsid w:val="0078534F"/>
    <w:rsid w:val="007854CA"/>
    <w:rsid w:val="00786CE5"/>
    <w:rsid w:val="00790EE1"/>
    <w:rsid w:val="00791BB7"/>
    <w:rsid w:val="00791E25"/>
    <w:rsid w:val="00793F2C"/>
    <w:rsid w:val="00794836"/>
    <w:rsid w:val="00795A35"/>
    <w:rsid w:val="00796496"/>
    <w:rsid w:val="0079657D"/>
    <w:rsid w:val="00797237"/>
    <w:rsid w:val="007A2A40"/>
    <w:rsid w:val="007A2A7B"/>
    <w:rsid w:val="007A2AE3"/>
    <w:rsid w:val="007A3B52"/>
    <w:rsid w:val="007A56AC"/>
    <w:rsid w:val="007B2EFF"/>
    <w:rsid w:val="007B2F5E"/>
    <w:rsid w:val="007B4A03"/>
    <w:rsid w:val="007B580E"/>
    <w:rsid w:val="007B5963"/>
    <w:rsid w:val="007B6666"/>
    <w:rsid w:val="007C1E68"/>
    <w:rsid w:val="007C2768"/>
    <w:rsid w:val="007C2E0F"/>
    <w:rsid w:val="007C6F5C"/>
    <w:rsid w:val="007C7EE3"/>
    <w:rsid w:val="007D1CBD"/>
    <w:rsid w:val="007D2605"/>
    <w:rsid w:val="007D6045"/>
    <w:rsid w:val="007E0B3C"/>
    <w:rsid w:val="007E0C38"/>
    <w:rsid w:val="007E0D0F"/>
    <w:rsid w:val="007E3309"/>
    <w:rsid w:val="007E40D1"/>
    <w:rsid w:val="007E5FD6"/>
    <w:rsid w:val="007E60EE"/>
    <w:rsid w:val="007E645E"/>
    <w:rsid w:val="007E661C"/>
    <w:rsid w:val="007E6A20"/>
    <w:rsid w:val="007E6CE9"/>
    <w:rsid w:val="007E7226"/>
    <w:rsid w:val="007E7C51"/>
    <w:rsid w:val="007F104C"/>
    <w:rsid w:val="007F17A6"/>
    <w:rsid w:val="007F19F2"/>
    <w:rsid w:val="007F1C11"/>
    <w:rsid w:val="007F1CC8"/>
    <w:rsid w:val="007F26F2"/>
    <w:rsid w:val="007F2AAC"/>
    <w:rsid w:val="007F3F76"/>
    <w:rsid w:val="007F511D"/>
    <w:rsid w:val="007F764F"/>
    <w:rsid w:val="0080085E"/>
    <w:rsid w:val="0080135E"/>
    <w:rsid w:val="00805803"/>
    <w:rsid w:val="00807852"/>
    <w:rsid w:val="008102FA"/>
    <w:rsid w:val="00810CEF"/>
    <w:rsid w:val="00812C45"/>
    <w:rsid w:val="0081303F"/>
    <w:rsid w:val="0081430A"/>
    <w:rsid w:val="00814659"/>
    <w:rsid w:val="00814B5B"/>
    <w:rsid w:val="00814E2B"/>
    <w:rsid w:val="008168DC"/>
    <w:rsid w:val="00822300"/>
    <w:rsid w:val="0082393E"/>
    <w:rsid w:val="00823BB6"/>
    <w:rsid w:val="00824EBE"/>
    <w:rsid w:val="008261F4"/>
    <w:rsid w:val="00826760"/>
    <w:rsid w:val="00827103"/>
    <w:rsid w:val="0082736E"/>
    <w:rsid w:val="00827912"/>
    <w:rsid w:val="0083062F"/>
    <w:rsid w:val="00831F65"/>
    <w:rsid w:val="0083308E"/>
    <w:rsid w:val="00833342"/>
    <w:rsid w:val="0083337D"/>
    <w:rsid w:val="008337E3"/>
    <w:rsid w:val="00834404"/>
    <w:rsid w:val="0083492A"/>
    <w:rsid w:val="00834C79"/>
    <w:rsid w:val="008356DB"/>
    <w:rsid w:val="0083591D"/>
    <w:rsid w:val="0083614D"/>
    <w:rsid w:val="008369D8"/>
    <w:rsid w:val="00837823"/>
    <w:rsid w:val="0084362D"/>
    <w:rsid w:val="008464E2"/>
    <w:rsid w:val="00846E3C"/>
    <w:rsid w:val="00847B83"/>
    <w:rsid w:val="00850001"/>
    <w:rsid w:val="00850071"/>
    <w:rsid w:val="008512A6"/>
    <w:rsid w:val="00855145"/>
    <w:rsid w:val="0085549D"/>
    <w:rsid w:val="00855E23"/>
    <w:rsid w:val="008609E2"/>
    <w:rsid w:val="008622B9"/>
    <w:rsid w:val="00866639"/>
    <w:rsid w:val="0086783D"/>
    <w:rsid w:val="00870EE1"/>
    <w:rsid w:val="00871D89"/>
    <w:rsid w:val="00872352"/>
    <w:rsid w:val="00873556"/>
    <w:rsid w:val="008762A5"/>
    <w:rsid w:val="008769AA"/>
    <w:rsid w:val="00876E75"/>
    <w:rsid w:val="00877966"/>
    <w:rsid w:val="008805C8"/>
    <w:rsid w:val="00880AA4"/>
    <w:rsid w:val="00882DD9"/>
    <w:rsid w:val="00886D48"/>
    <w:rsid w:val="008870A3"/>
    <w:rsid w:val="00887C20"/>
    <w:rsid w:val="008918FB"/>
    <w:rsid w:val="00892206"/>
    <w:rsid w:val="0089326A"/>
    <w:rsid w:val="008934BF"/>
    <w:rsid w:val="0089431E"/>
    <w:rsid w:val="008A1A07"/>
    <w:rsid w:val="008A24AB"/>
    <w:rsid w:val="008A5ECE"/>
    <w:rsid w:val="008A70FB"/>
    <w:rsid w:val="008A7B72"/>
    <w:rsid w:val="008B2D73"/>
    <w:rsid w:val="008B342B"/>
    <w:rsid w:val="008B5A74"/>
    <w:rsid w:val="008B6F13"/>
    <w:rsid w:val="008C005B"/>
    <w:rsid w:val="008C07FC"/>
    <w:rsid w:val="008C173F"/>
    <w:rsid w:val="008C334C"/>
    <w:rsid w:val="008C57A2"/>
    <w:rsid w:val="008C60BF"/>
    <w:rsid w:val="008C6A20"/>
    <w:rsid w:val="008C6B40"/>
    <w:rsid w:val="008C6EE3"/>
    <w:rsid w:val="008D127A"/>
    <w:rsid w:val="008D346B"/>
    <w:rsid w:val="008D3D9A"/>
    <w:rsid w:val="008D4F41"/>
    <w:rsid w:val="008D4FE0"/>
    <w:rsid w:val="008D586D"/>
    <w:rsid w:val="008D6660"/>
    <w:rsid w:val="008D66A9"/>
    <w:rsid w:val="008D6E8B"/>
    <w:rsid w:val="008E0D94"/>
    <w:rsid w:val="008E2205"/>
    <w:rsid w:val="008E2A9C"/>
    <w:rsid w:val="008E2AAF"/>
    <w:rsid w:val="008E2F9C"/>
    <w:rsid w:val="008E32EF"/>
    <w:rsid w:val="008E33BF"/>
    <w:rsid w:val="008E5363"/>
    <w:rsid w:val="008E5788"/>
    <w:rsid w:val="008E7CC0"/>
    <w:rsid w:val="008F0C0F"/>
    <w:rsid w:val="008F1169"/>
    <w:rsid w:val="008F1A2E"/>
    <w:rsid w:val="008F1A34"/>
    <w:rsid w:val="008F2009"/>
    <w:rsid w:val="008F2E69"/>
    <w:rsid w:val="008F31B8"/>
    <w:rsid w:val="008F4183"/>
    <w:rsid w:val="008F4587"/>
    <w:rsid w:val="008F5EF8"/>
    <w:rsid w:val="008F6D4E"/>
    <w:rsid w:val="00900734"/>
    <w:rsid w:val="0090109C"/>
    <w:rsid w:val="009064CA"/>
    <w:rsid w:val="0090798A"/>
    <w:rsid w:val="009116FB"/>
    <w:rsid w:val="009128D4"/>
    <w:rsid w:val="00912BCD"/>
    <w:rsid w:val="00916028"/>
    <w:rsid w:val="009167B0"/>
    <w:rsid w:val="00916861"/>
    <w:rsid w:val="00920CB0"/>
    <w:rsid w:val="00921EFE"/>
    <w:rsid w:val="00926971"/>
    <w:rsid w:val="00926FD5"/>
    <w:rsid w:val="00927978"/>
    <w:rsid w:val="00930C66"/>
    <w:rsid w:val="00931A25"/>
    <w:rsid w:val="00932680"/>
    <w:rsid w:val="00933202"/>
    <w:rsid w:val="00934335"/>
    <w:rsid w:val="00935F8D"/>
    <w:rsid w:val="0093634E"/>
    <w:rsid w:val="00937869"/>
    <w:rsid w:val="00937E1D"/>
    <w:rsid w:val="0094020D"/>
    <w:rsid w:val="00940F9A"/>
    <w:rsid w:val="009416BE"/>
    <w:rsid w:val="00941BBD"/>
    <w:rsid w:val="009425DB"/>
    <w:rsid w:val="009448E0"/>
    <w:rsid w:val="009452C7"/>
    <w:rsid w:val="009463A3"/>
    <w:rsid w:val="00947FE5"/>
    <w:rsid w:val="00950AF6"/>
    <w:rsid w:val="00950F73"/>
    <w:rsid w:val="009510AE"/>
    <w:rsid w:val="00951ECD"/>
    <w:rsid w:val="009521FE"/>
    <w:rsid w:val="00956D3C"/>
    <w:rsid w:val="009571EF"/>
    <w:rsid w:val="00961C59"/>
    <w:rsid w:val="00961F66"/>
    <w:rsid w:val="009620EC"/>
    <w:rsid w:val="009629CA"/>
    <w:rsid w:val="009633C4"/>
    <w:rsid w:val="009637E6"/>
    <w:rsid w:val="00964720"/>
    <w:rsid w:val="00964726"/>
    <w:rsid w:val="00965EA7"/>
    <w:rsid w:val="009663B5"/>
    <w:rsid w:val="009702D3"/>
    <w:rsid w:val="009706B7"/>
    <w:rsid w:val="00970F30"/>
    <w:rsid w:val="009712AA"/>
    <w:rsid w:val="009716E0"/>
    <w:rsid w:val="00971EE8"/>
    <w:rsid w:val="009748AE"/>
    <w:rsid w:val="00975EA3"/>
    <w:rsid w:val="00976BFF"/>
    <w:rsid w:val="00976CF2"/>
    <w:rsid w:val="00977F8B"/>
    <w:rsid w:val="00980681"/>
    <w:rsid w:val="00983360"/>
    <w:rsid w:val="00983EBA"/>
    <w:rsid w:val="009850F6"/>
    <w:rsid w:val="00986A7D"/>
    <w:rsid w:val="0098783A"/>
    <w:rsid w:val="0099020C"/>
    <w:rsid w:val="00990FA1"/>
    <w:rsid w:val="00991CCD"/>
    <w:rsid w:val="0099284A"/>
    <w:rsid w:val="00992E3B"/>
    <w:rsid w:val="009934D9"/>
    <w:rsid w:val="00994B91"/>
    <w:rsid w:val="0099615D"/>
    <w:rsid w:val="009A1F0D"/>
    <w:rsid w:val="009A210C"/>
    <w:rsid w:val="009A4E74"/>
    <w:rsid w:val="009A5000"/>
    <w:rsid w:val="009A5D25"/>
    <w:rsid w:val="009A7107"/>
    <w:rsid w:val="009B1B27"/>
    <w:rsid w:val="009B1B67"/>
    <w:rsid w:val="009B1CF1"/>
    <w:rsid w:val="009B2C31"/>
    <w:rsid w:val="009B3ED7"/>
    <w:rsid w:val="009B4030"/>
    <w:rsid w:val="009B4EF0"/>
    <w:rsid w:val="009B61E6"/>
    <w:rsid w:val="009B6EF2"/>
    <w:rsid w:val="009B701E"/>
    <w:rsid w:val="009C2D0B"/>
    <w:rsid w:val="009C3650"/>
    <w:rsid w:val="009C5FCB"/>
    <w:rsid w:val="009C657D"/>
    <w:rsid w:val="009D1914"/>
    <w:rsid w:val="009D29BE"/>
    <w:rsid w:val="009D415F"/>
    <w:rsid w:val="009D491D"/>
    <w:rsid w:val="009D6249"/>
    <w:rsid w:val="009D6752"/>
    <w:rsid w:val="009D67C3"/>
    <w:rsid w:val="009D68C6"/>
    <w:rsid w:val="009D7F0E"/>
    <w:rsid w:val="009E1D72"/>
    <w:rsid w:val="009E358C"/>
    <w:rsid w:val="009E3B84"/>
    <w:rsid w:val="009E5D1B"/>
    <w:rsid w:val="009F198D"/>
    <w:rsid w:val="009F214A"/>
    <w:rsid w:val="009F2714"/>
    <w:rsid w:val="009F2822"/>
    <w:rsid w:val="009F2CB6"/>
    <w:rsid w:val="009F3519"/>
    <w:rsid w:val="009F40A5"/>
    <w:rsid w:val="009F55C5"/>
    <w:rsid w:val="009F7A6B"/>
    <w:rsid w:val="00A005C0"/>
    <w:rsid w:val="00A01FDA"/>
    <w:rsid w:val="00A02EC2"/>
    <w:rsid w:val="00A031CE"/>
    <w:rsid w:val="00A0792E"/>
    <w:rsid w:val="00A1077B"/>
    <w:rsid w:val="00A10926"/>
    <w:rsid w:val="00A11D5D"/>
    <w:rsid w:val="00A121FC"/>
    <w:rsid w:val="00A1406E"/>
    <w:rsid w:val="00A15AA7"/>
    <w:rsid w:val="00A16D9C"/>
    <w:rsid w:val="00A17EE2"/>
    <w:rsid w:val="00A20B7E"/>
    <w:rsid w:val="00A20C1F"/>
    <w:rsid w:val="00A2109A"/>
    <w:rsid w:val="00A21161"/>
    <w:rsid w:val="00A21BEA"/>
    <w:rsid w:val="00A21F30"/>
    <w:rsid w:val="00A22C93"/>
    <w:rsid w:val="00A2307F"/>
    <w:rsid w:val="00A24CD3"/>
    <w:rsid w:val="00A25E03"/>
    <w:rsid w:val="00A274F1"/>
    <w:rsid w:val="00A27EAD"/>
    <w:rsid w:val="00A30CBC"/>
    <w:rsid w:val="00A30DE4"/>
    <w:rsid w:val="00A31CDF"/>
    <w:rsid w:val="00A31EC6"/>
    <w:rsid w:val="00A32FC0"/>
    <w:rsid w:val="00A33E4B"/>
    <w:rsid w:val="00A348D1"/>
    <w:rsid w:val="00A35B73"/>
    <w:rsid w:val="00A378D5"/>
    <w:rsid w:val="00A43000"/>
    <w:rsid w:val="00A45237"/>
    <w:rsid w:val="00A452DB"/>
    <w:rsid w:val="00A45FF0"/>
    <w:rsid w:val="00A477D2"/>
    <w:rsid w:val="00A51DD6"/>
    <w:rsid w:val="00A52C11"/>
    <w:rsid w:val="00A5529D"/>
    <w:rsid w:val="00A55CCE"/>
    <w:rsid w:val="00A56EE1"/>
    <w:rsid w:val="00A573DF"/>
    <w:rsid w:val="00A57989"/>
    <w:rsid w:val="00A60A26"/>
    <w:rsid w:val="00A641CA"/>
    <w:rsid w:val="00A6577B"/>
    <w:rsid w:val="00A66C55"/>
    <w:rsid w:val="00A677DD"/>
    <w:rsid w:val="00A706B2"/>
    <w:rsid w:val="00A71775"/>
    <w:rsid w:val="00A735A6"/>
    <w:rsid w:val="00A73611"/>
    <w:rsid w:val="00A76260"/>
    <w:rsid w:val="00A76B68"/>
    <w:rsid w:val="00A77300"/>
    <w:rsid w:val="00A81838"/>
    <w:rsid w:val="00A81BF8"/>
    <w:rsid w:val="00A8217A"/>
    <w:rsid w:val="00A85A3C"/>
    <w:rsid w:val="00A91055"/>
    <w:rsid w:val="00A918CC"/>
    <w:rsid w:val="00A918F2"/>
    <w:rsid w:val="00A92158"/>
    <w:rsid w:val="00A924F1"/>
    <w:rsid w:val="00A92DC2"/>
    <w:rsid w:val="00A9365D"/>
    <w:rsid w:val="00A938EC"/>
    <w:rsid w:val="00A9727F"/>
    <w:rsid w:val="00AA27B7"/>
    <w:rsid w:val="00AA2F1B"/>
    <w:rsid w:val="00AA360A"/>
    <w:rsid w:val="00AA57E3"/>
    <w:rsid w:val="00AA73F6"/>
    <w:rsid w:val="00AA7609"/>
    <w:rsid w:val="00AB18E9"/>
    <w:rsid w:val="00AB2094"/>
    <w:rsid w:val="00AB20BF"/>
    <w:rsid w:val="00AB27B3"/>
    <w:rsid w:val="00AB2933"/>
    <w:rsid w:val="00AB3AD8"/>
    <w:rsid w:val="00AB4125"/>
    <w:rsid w:val="00AB4731"/>
    <w:rsid w:val="00AB555E"/>
    <w:rsid w:val="00AC2036"/>
    <w:rsid w:val="00AC2CBD"/>
    <w:rsid w:val="00AC3E2D"/>
    <w:rsid w:val="00AC5577"/>
    <w:rsid w:val="00AC626E"/>
    <w:rsid w:val="00AD05EF"/>
    <w:rsid w:val="00AD0EC4"/>
    <w:rsid w:val="00AD2B02"/>
    <w:rsid w:val="00AD305A"/>
    <w:rsid w:val="00AD3245"/>
    <w:rsid w:val="00AD419F"/>
    <w:rsid w:val="00AD42BB"/>
    <w:rsid w:val="00AD5D22"/>
    <w:rsid w:val="00AD6D2A"/>
    <w:rsid w:val="00AD6DFE"/>
    <w:rsid w:val="00AD6F54"/>
    <w:rsid w:val="00AE02F8"/>
    <w:rsid w:val="00AE07DA"/>
    <w:rsid w:val="00AE5D78"/>
    <w:rsid w:val="00AE753B"/>
    <w:rsid w:val="00AE7D17"/>
    <w:rsid w:val="00AF2051"/>
    <w:rsid w:val="00AF4FF7"/>
    <w:rsid w:val="00AF5158"/>
    <w:rsid w:val="00AF698F"/>
    <w:rsid w:val="00AF75F9"/>
    <w:rsid w:val="00AF7673"/>
    <w:rsid w:val="00B02843"/>
    <w:rsid w:val="00B02E12"/>
    <w:rsid w:val="00B02ECD"/>
    <w:rsid w:val="00B04349"/>
    <w:rsid w:val="00B04D6A"/>
    <w:rsid w:val="00B04F3A"/>
    <w:rsid w:val="00B0747D"/>
    <w:rsid w:val="00B10C2A"/>
    <w:rsid w:val="00B111D0"/>
    <w:rsid w:val="00B11724"/>
    <w:rsid w:val="00B12266"/>
    <w:rsid w:val="00B1232D"/>
    <w:rsid w:val="00B12579"/>
    <w:rsid w:val="00B132B7"/>
    <w:rsid w:val="00B132B9"/>
    <w:rsid w:val="00B136E9"/>
    <w:rsid w:val="00B13A91"/>
    <w:rsid w:val="00B13D0A"/>
    <w:rsid w:val="00B14902"/>
    <w:rsid w:val="00B173EE"/>
    <w:rsid w:val="00B17AB7"/>
    <w:rsid w:val="00B2039D"/>
    <w:rsid w:val="00B209BE"/>
    <w:rsid w:val="00B22831"/>
    <w:rsid w:val="00B23DAB"/>
    <w:rsid w:val="00B26AAC"/>
    <w:rsid w:val="00B3004D"/>
    <w:rsid w:val="00B31475"/>
    <w:rsid w:val="00B31D0D"/>
    <w:rsid w:val="00B329C0"/>
    <w:rsid w:val="00B33E56"/>
    <w:rsid w:val="00B35AE2"/>
    <w:rsid w:val="00B35FC0"/>
    <w:rsid w:val="00B40D14"/>
    <w:rsid w:val="00B42EE0"/>
    <w:rsid w:val="00B430E2"/>
    <w:rsid w:val="00B43FA3"/>
    <w:rsid w:val="00B44A06"/>
    <w:rsid w:val="00B451C7"/>
    <w:rsid w:val="00B46837"/>
    <w:rsid w:val="00B4750F"/>
    <w:rsid w:val="00B514BF"/>
    <w:rsid w:val="00B5171A"/>
    <w:rsid w:val="00B539D6"/>
    <w:rsid w:val="00B53D4C"/>
    <w:rsid w:val="00B54C04"/>
    <w:rsid w:val="00B54D04"/>
    <w:rsid w:val="00B55722"/>
    <w:rsid w:val="00B60F96"/>
    <w:rsid w:val="00B63023"/>
    <w:rsid w:val="00B63871"/>
    <w:rsid w:val="00B70A1C"/>
    <w:rsid w:val="00B72978"/>
    <w:rsid w:val="00B7298C"/>
    <w:rsid w:val="00B733CB"/>
    <w:rsid w:val="00B73CF7"/>
    <w:rsid w:val="00B73E8C"/>
    <w:rsid w:val="00B74780"/>
    <w:rsid w:val="00B74865"/>
    <w:rsid w:val="00B765BD"/>
    <w:rsid w:val="00B8138A"/>
    <w:rsid w:val="00B81BB0"/>
    <w:rsid w:val="00B8267D"/>
    <w:rsid w:val="00B828A8"/>
    <w:rsid w:val="00B83971"/>
    <w:rsid w:val="00B85A8F"/>
    <w:rsid w:val="00B85B9A"/>
    <w:rsid w:val="00B87267"/>
    <w:rsid w:val="00B87535"/>
    <w:rsid w:val="00B876AC"/>
    <w:rsid w:val="00B87CEE"/>
    <w:rsid w:val="00B87D8B"/>
    <w:rsid w:val="00B91E08"/>
    <w:rsid w:val="00B92AFC"/>
    <w:rsid w:val="00B930AB"/>
    <w:rsid w:val="00B934E9"/>
    <w:rsid w:val="00B97B15"/>
    <w:rsid w:val="00BA0AB1"/>
    <w:rsid w:val="00BA4ABA"/>
    <w:rsid w:val="00BA5142"/>
    <w:rsid w:val="00BA63EF"/>
    <w:rsid w:val="00BA7473"/>
    <w:rsid w:val="00BA7B9C"/>
    <w:rsid w:val="00BB0C0E"/>
    <w:rsid w:val="00BB2082"/>
    <w:rsid w:val="00BB2EFA"/>
    <w:rsid w:val="00BB3273"/>
    <w:rsid w:val="00BB36DD"/>
    <w:rsid w:val="00BB4F3A"/>
    <w:rsid w:val="00BB58C1"/>
    <w:rsid w:val="00BB67CD"/>
    <w:rsid w:val="00BC081C"/>
    <w:rsid w:val="00BC0B1B"/>
    <w:rsid w:val="00BC0C8D"/>
    <w:rsid w:val="00BC51CB"/>
    <w:rsid w:val="00BC7706"/>
    <w:rsid w:val="00BD01F1"/>
    <w:rsid w:val="00BD10C1"/>
    <w:rsid w:val="00BD1EF4"/>
    <w:rsid w:val="00BD4790"/>
    <w:rsid w:val="00BD4B0B"/>
    <w:rsid w:val="00BD555F"/>
    <w:rsid w:val="00BD5CD4"/>
    <w:rsid w:val="00BE0C44"/>
    <w:rsid w:val="00BE14F5"/>
    <w:rsid w:val="00BE469E"/>
    <w:rsid w:val="00BE483E"/>
    <w:rsid w:val="00BE48A9"/>
    <w:rsid w:val="00BE56B8"/>
    <w:rsid w:val="00BE6056"/>
    <w:rsid w:val="00BF0757"/>
    <w:rsid w:val="00BF0E95"/>
    <w:rsid w:val="00BF25D7"/>
    <w:rsid w:val="00BF3CB9"/>
    <w:rsid w:val="00BF3ECE"/>
    <w:rsid w:val="00BF4992"/>
    <w:rsid w:val="00BF5CEB"/>
    <w:rsid w:val="00BF7176"/>
    <w:rsid w:val="00BF7268"/>
    <w:rsid w:val="00C00A95"/>
    <w:rsid w:val="00C01C41"/>
    <w:rsid w:val="00C02C71"/>
    <w:rsid w:val="00C03102"/>
    <w:rsid w:val="00C03D8C"/>
    <w:rsid w:val="00C052A2"/>
    <w:rsid w:val="00C0706E"/>
    <w:rsid w:val="00C119F4"/>
    <w:rsid w:val="00C122C1"/>
    <w:rsid w:val="00C15346"/>
    <w:rsid w:val="00C201A2"/>
    <w:rsid w:val="00C2048C"/>
    <w:rsid w:val="00C20A62"/>
    <w:rsid w:val="00C20F22"/>
    <w:rsid w:val="00C21840"/>
    <w:rsid w:val="00C220E0"/>
    <w:rsid w:val="00C244BF"/>
    <w:rsid w:val="00C248B7"/>
    <w:rsid w:val="00C24DD4"/>
    <w:rsid w:val="00C24EC3"/>
    <w:rsid w:val="00C25E5C"/>
    <w:rsid w:val="00C263DC"/>
    <w:rsid w:val="00C30212"/>
    <w:rsid w:val="00C307FB"/>
    <w:rsid w:val="00C31F4B"/>
    <w:rsid w:val="00C3205F"/>
    <w:rsid w:val="00C32641"/>
    <w:rsid w:val="00C328D1"/>
    <w:rsid w:val="00C3347B"/>
    <w:rsid w:val="00C34616"/>
    <w:rsid w:val="00C34F86"/>
    <w:rsid w:val="00C362F2"/>
    <w:rsid w:val="00C36662"/>
    <w:rsid w:val="00C36794"/>
    <w:rsid w:val="00C37203"/>
    <w:rsid w:val="00C41123"/>
    <w:rsid w:val="00C4185B"/>
    <w:rsid w:val="00C41C5A"/>
    <w:rsid w:val="00C41F6D"/>
    <w:rsid w:val="00C42BF5"/>
    <w:rsid w:val="00C45A55"/>
    <w:rsid w:val="00C47F2F"/>
    <w:rsid w:val="00C52A5D"/>
    <w:rsid w:val="00C54457"/>
    <w:rsid w:val="00C54777"/>
    <w:rsid w:val="00C55829"/>
    <w:rsid w:val="00C5610F"/>
    <w:rsid w:val="00C57E37"/>
    <w:rsid w:val="00C63B7B"/>
    <w:rsid w:val="00C6591B"/>
    <w:rsid w:val="00C67643"/>
    <w:rsid w:val="00C67FD2"/>
    <w:rsid w:val="00C701B3"/>
    <w:rsid w:val="00C70DF4"/>
    <w:rsid w:val="00C71E80"/>
    <w:rsid w:val="00C72B88"/>
    <w:rsid w:val="00C73172"/>
    <w:rsid w:val="00C7399B"/>
    <w:rsid w:val="00C761D6"/>
    <w:rsid w:val="00C76F60"/>
    <w:rsid w:val="00C77D2E"/>
    <w:rsid w:val="00C82D69"/>
    <w:rsid w:val="00C85C31"/>
    <w:rsid w:val="00C94F09"/>
    <w:rsid w:val="00C95535"/>
    <w:rsid w:val="00C957E4"/>
    <w:rsid w:val="00C95BED"/>
    <w:rsid w:val="00C970B5"/>
    <w:rsid w:val="00C976E6"/>
    <w:rsid w:val="00C97BE8"/>
    <w:rsid w:val="00CA0B79"/>
    <w:rsid w:val="00CA1E43"/>
    <w:rsid w:val="00CA292A"/>
    <w:rsid w:val="00CA3B12"/>
    <w:rsid w:val="00CA43B1"/>
    <w:rsid w:val="00CA4B2A"/>
    <w:rsid w:val="00CA6C02"/>
    <w:rsid w:val="00CA7679"/>
    <w:rsid w:val="00CB1FCF"/>
    <w:rsid w:val="00CB351E"/>
    <w:rsid w:val="00CB4684"/>
    <w:rsid w:val="00CB487D"/>
    <w:rsid w:val="00CB5A6C"/>
    <w:rsid w:val="00CC0ABA"/>
    <w:rsid w:val="00CC135C"/>
    <w:rsid w:val="00CC4E4B"/>
    <w:rsid w:val="00CC58C2"/>
    <w:rsid w:val="00CD1A1F"/>
    <w:rsid w:val="00CD255E"/>
    <w:rsid w:val="00CD289C"/>
    <w:rsid w:val="00CD3D51"/>
    <w:rsid w:val="00CD48C9"/>
    <w:rsid w:val="00CD5641"/>
    <w:rsid w:val="00CD61CB"/>
    <w:rsid w:val="00CD669F"/>
    <w:rsid w:val="00CD7208"/>
    <w:rsid w:val="00CD75C4"/>
    <w:rsid w:val="00CD792E"/>
    <w:rsid w:val="00CE17F5"/>
    <w:rsid w:val="00CE327F"/>
    <w:rsid w:val="00CE3EAF"/>
    <w:rsid w:val="00CE5E10"/>
    <w:rsid w:val="00CE7A0C"/>
    <w:rsid w:val="00CF0B0E"/>
    <w:rsid w:val="00CF1520"/>
    <w:rsid w:val="00CF199D"/>
    <w:rsid w:val="00CF1DE1"/>
    <w:rsid w:val="00CF1F40"/>
    <w:rsid w:val="00CF2B69"/>
    <w:rsid w:val="00CF4263"/>
    <w:rsid w:val="00CF4F87"/>
    <w:rsid w:val="00CF5A3D"/>
    <w:rsid w:val="00D01F4B"/>
    <w:rsid w:val="00D0662F"/>
    <w:rsid w:val="00D07D5B"/>
    <w:rsid w:val="00D10EE1"/>
    <w:rsid w:val="00D13B40"/>
    <w:rsid w:val="00D16986"/>
    <w:rsid w:val="00D1720B"/>
    <w:rsid w:val="00D207E6"/>
    <w:rsid w:val="00D215E6"/>
    <w:rsid w:val="00D2345F"/>
    <w:rsid w:val="00D23AF0"/>
    <w:rsid w:val="00D23EA1"/>
    <w:rsid w:val="00D2462C"/>
    <w:rsid w:val="00D24C6F"/>
    <w:rsid w:val="00D2591C"/>
    <w:rsid w:val="00D31245"/>
    <w:rsid w:val="00D316B2"/>
    <w:rsid w:val="00D31896"/>
    <w:rsid w:val="00D37EA5"/>
    <w:rsid w:val="00D41DB5"/>
    <w:rsid w:val="00D43657"/>
    <w:rsid w:val="00D4435F"/>
    <w:rsid w:val="00D448E6"/>
    <w:rsid w:val="00D45217"/>
    <w:rsid w:val="00D45817"/>
    <w:rsid w:val="00D46A12"/>
    <w:rsid w:val="00D47BC5"/>
    <w:rsid w:val="00D47E10"/>
    <w:rsid w:val="00D500FC"/>
    <w:rsid w:val="00D5044A"/>
    <w:rsid w:val="00D509CA"/>
    <w:rsid w:val="00D50D66"/>
    <w:rsid w:val="00D52612"/>
    <w:rsid w:val="00D546C8"/>
    <w:rsid w:val="00D54C59"/>
    <w:rsid w:val="00D55596"/>
    <w:rsid w:val="00D571F5"/>
    <w:rsid w:val="00D572C1"/>
    <w:rsid w:val="00D57863"/>
    <w:rsid w:val="00D57D5B"/>
    <w:rsid w:val="00D57F29"/>
    <w:rsid w:val="00D60A50"/>
    <w:rsid w:val="00D6267B"/>
    <w:rsid w:val="00D6278F"/>
    <w:rsid w:val="00D62978"/>
    <w:rsid w:val="00D64634"/>
    <w:rsid w:val="00D66899"/>
    <w:rsid w:val="00D702C8"/>
    <w:rsid w:val="00D7058B"/>
    <w:rsid w:val="00D7084A"/>
    <w:rsid w:val="00D709C3"/>
    <w:rsid w:val="00D726FB"/>
    <w:rsid w:val="00D73AE5"/>
    <w:rsid w:val="00D74067"/>
    <w:rsid w:val="00D744CD"/>
    <w:rsid w:val="00D748A8"/>
    <w:rsid w:val="00D757A6"/>
    <w:rsid w:val="00D76DD4"/>
    <w:rsid w:val="00D7709E"/>
    <w:rsid w:val="00D80E19"/>
    <w:rsid w:val="00D80E39"/>
    <w:rsid w:val="00D81ADA"/>
    <w:rsid w:val="00D82EB8"/>
    <w:rsid w:val="00D82F7B"/>
    <w:rsid w:val="00D83B2D"/>
    <w:rsid w:val="00D87258"/>
    <w:rsid w:val="00D90D70"/>
    <w:rsid w:val="00D90EC9"/>
    <w:rsid w:val="00D912A8"/>
    <w:rsid w:val="00D91C59"/>
    <w:rsid w:val="00D94CFA"/>
    <w:rsid w:val="00D96C3C"/>
    <w:rsid w:val="00D976D0"/>
    <w:rsid w:val="00D97BC3"/>
    <w:rsid w:val="00DA1532"/>
    <w:rsid w:val="00DA236A"/>
    <w:rsid w:val="00DA304D"/>
    <w:rsid w:val="00DA547C"/>
    <w:rsid w:val="00DA6092"/>
    <w:rsid w:val="00DA6F81"/>
    <w:rsid w:val="00DA72E7"/>
    <w:rsid w:val="00DA734D"/>
    <w:rsid w:val="00DA7718"/>
    <w:rsid w:val="00DB1D57"/>
    <w:rsid w:val="00DB2C4B"/>
    <w:rsid w:val="00DB3278"/>
    <w:rsid w:val="00DB3521"/>
    <w:rsid w:val="00DB36AF"/>
    <w:rsid w:val="00DB4034"/>
    <w:rsid w:val="00DB50E8"/>
    <w:rsid w:val="00DB57B7"/>
    <w:rsid w:val="00DB5C05"/>
    <w:rsid w:val="00DB6FB2"/>
    <w:rsid w:val="00DB7953"/>
    <w:rsid w:val="00DB7E96"/>
    <w:rsid w:val="00DC0ECA"/>
    <w:rsid w:val="00DC30EB"/>
    <w:rsid w:val="00DC3D58"/>
    <w:rsid w:val="00DC40BD"/>
    <w:rsid w:val="00DC4D5C"/>
    <w:rsid w:val="00DC5304"/>
    <w:rsid w:val="00DC53D1"/>
    <w:rsid w:val="00DC5534"/>
    <w:rsid w:val="00DC61ED"/>
    <w:rsid w:val="00DC6DD9"/>
    <w:rsid w:val="00DD1BB1"/>
    <w:rsid w:val="00DD2983"/>
    <w:rsid w:val="00DD4102"/>
    <w:rsid w:val="00DD5122"/>
    <w:rsid w:val="00DD621E"/>
    <w:rsid w:val="00DD7B75"/>
    <w:rsid w:val="00DD7D9C"/>
    <w:rsid w:val="00DE1941"/>
    <w:rsid w:val="00DE2DCD"/>
    <w:rsid w:val="00DE681F"/>
    <w:rsid w:val="00DE6A33"/>
    <w:rsid w:val="00DE7CD4"/>
    <w:rsid w:val="00DF2524"/>
    <w:rsid w:val="00DF5055"/>
    <w:rsid w:val="00DF52AF"/>
    <w:rsid w:val="00DF6173"/>
    <w:rsid w:val="00DF7F5B"/>
    <w:rsid w:val="00E002BE"/>
    <w:rsid w:val="00E0121C"/>
    <w:rsid w:val="00E0167A"/>
    <w:rsid w:val="00E017F9"/>
    <w:rsid w:val="00E05638"/>
    <w:rsid w:val="00E06A16"/>
    <w:rsid w:val="00E06FD8"/>
    <w:rsid w:val="00E07167"/>
    <w:rsid w:val="00E104E5"/>
    <w:rsid w:val="00E110D7"/>
    <w:rsid w:val="00E12C46"/>
    <w:rsid w:val="00E15E4C"/>
    <w:rsid w:val="00E17A31"/>
    <w:rsid w:val="00E23E9D"/>
    <w:rsid w:val="00E266D2"/>
    <w:rsid w:val="00E31133"/>
    <w:rsid w:val="00E31EB9"/>
    <w:rsid w:val="00E348D3"/>
    <w:rsid w:val="00E3515A"/>
    <w:rsid w:val="00E35452"/>
    <w:rsid w:val="00E35636"/>
    <w:rsid w:val="00E35851"/>
    <w:rsid w:val="00E3633E"/>
    <w:rsid w:val="00E40216"/>
    <w:rsid w:val="00E40C3A"/>
    <w:rsid w:val="00E42DBF"/>
    <w:rsid w:val="00E438E6"/>
    <w:rsid w:val="00E45A3D"/>
    <w:rsid w:val="00E4656F"/>
    <w:rsid w:val="00E465A8"/>
    <w:rsid w:val="00E4774C"/>
    <w:rsid w:val="00E47A42"/>
    <w:rsid w:val="00E510EA"/>
    <w:rsid w:val="00E5116C"/>
    <w:rsid w:val="00E5415A"/>
    <w:rsid w:val="00E54AB4"/>
    <w:rsid w:val="00E554D4"/>
    <w:rsid w:val="00E55B97"/>
    <w:rsid w:val="00E56D97"/>
    <w:rsid w:val="00E57480"/>
    <w:rsid w:val="00E6113D"/>
    <w:rsid w:val="00E62110"/>
    <w:rsid w:val="00E6276E"/>
    <w:rsid w:val="00E636BA"/>
    <w:rsid w:val="00E702A3"/>
    <w:rsid w:val="00E70DB4"/>
    <w:rsid w:val="00E710FB"/>
    <w:rsid w:val="00E72B52"/>
    <w:rsid w:val="00E72F7C"/>
    <w:rsid w:val="00E73325"/>
    <w:rsid w:val="00E76516"/>
    <w:rsid w:val="00E80557"/>
    <w:rsid w:val="00E84096"/>
    <w:rsid w:val="00E843D9"/>
    <w:rsid w:val="00E85408"/>
    <w:rsid w:val="00E85CD3"/>
    <w:rsid w:val="00E86170"/>
    <w:rsid w:val="00E8675D"/>
    <w:rsid w:val="00E87058"/>
    <w:rsid w:val="00E87F97"/>
    <w:rsid w:val="00E87FDA"/>
    <w:rsid w:val="00E90089"/>
    <w:rsid w:val="00E91C60"/>
    <w:rsid w:val="00E92380"/>
    <w:rsid w:val="00E93F81"/>
    <w:rsid w:val="00E94D06"/>
    <w:rsid w:val="00E9519A"/>
    <w:rsid w:val="00E9545F"/>
    <w:rsid w:val="00E95B0A"/>
    <w:rsid w:val="00E968C6"/>
    <w:rsid w:val="00EA081E"/>
    <w:rsid w:val="00EA0F8D"/>
    <w:rsid w:val="00EA3798"/>
    <w:rsid w:val="00EA74E3"/>
    <w:rsid w:val="00EA7E35"/>
    <w:rsid w:val="00EB0B60"/>
    <w:rsid w:val="00EB178E"/>
    <w:rsid w:val="00EB1A92"/>
    <w:rsid w:val="00EB333D"/>
    <w:rsid w:val="00EB33D2"/>
    <w:rsid w:val="00EB3B2E"/>
    <w:rsid w:val="00EB5572"/>
    <w:rsid w:val="00EB60C1"/>
    <w:rsid w:val="00EB656E"/>
    <w:rsid w:val="00EB74D2"/>
    <w:rsid w:val="00EB7C33"/>
    <w:rsid w:val="00EB7C7F"/>
    <w:rsid w:val="00EC044F"/>
    <w:rsid w:val="00EC06DE"/>
    <w:rsid w:val="00EC1DF6"/>
    <w:rsid w:val="00EC3753"/>
    <w:rsid w:val="00EC4BFB"/>
    <w:rsid w:val="00EC4C2B"/>
    <w:rsid w:val="00EC515F"/>
    <w:rsid w:val="00EC55E1"/>
    <w:rsid w:val="00EC71A8"/>
    <w:rsid w:val="00EC7AA3"/>
    <w:rsid w:val="00ED08E6"/>
    <w:rsid w:val="00ED2107"/>
    <w:rsid w:val="00ED2AD0"/>
    <w:rsid w:val="00ED48C9"/>
    <w:rsid w:val="00ED6213"/>
    <w:rsid w:val="00EE0C17"/>
    <w:rsid w:val="00EE2A8A"/>
    <w:rsid w:val="00EE48F5"/>
    <w:rsid w:val="00EE6A02"/>
    <w:rsid w:val="00EF2A07"/>
    <w:rsid w:val="00EF2EE6"/>
    <w:rsid w:val="00EF3B04"/>
    <w:rsid w:val="00EF3F5F"/>
    <w:rsid w:val="00EF4FCE"/>
    <w:rsid w:val="00EF604F"/>
    <w:rsid w:val="00EF76C1"/>
    <w:rsid w:val="00F004F0"/>
    <w:rsid w:val="00F04277"/>
    <w:rsid w:val="00F048BE"/>
    <w:rsid w:val="00F04FE8"/>
    <w:rsid w:val="00F05896"/>
    <w:rsid w:val="00F10B51"/>
    <w:rsid w:val="00F1103A"/>
    <w:rsid w:val="00F128DF"/>
    <w:rsid w:val="00F12E2D"/>
    <w:rsid w:val="00F14146"/>
    <w:rsid w:val="00F14648"/>
    <w:rsid w:val="00F158E3"/>
    <w:rsid w:val="00F16D96"/>
    <w:rsid w:val="00F17E7E"/>
    <w:rsid w:val="00F25E06"/>
    <w:rsid w:val="00F2600D"/>
    <w:rsid w:val="00F27790"/>
    <w:rsid w:val="00F302F0"/>
    <w:rsid w:val="00F30963"/>
    <w:rsid w:val="00F31677"/>
    <w:rsid w:val="00F34163"/>
    <w:rsid w:val="00F35F22"/>
    <w:rsid w:val="00F36BB0"/>
    <w:rsid w:val="00F37E5C"/>
    <w:rsid w:val="00F40BFE"/>
    <w:rsid w:val="00F41326"/>
    <w:rsid w:val="00F433C6"/>
    <w:rsid w:val="00F45256"/>
    <w:rsid w:val="00F45451"/>
    <w:rsid w:val="00F46344"/>
    <w:rsid w:val="00F465DC"/>
    <w:rsid w:val="00F46D4E"/>
    <w:rsid w:val="00F47769"/>
    <w:rsid w:val="00F514A2"/>
    <w:rsid w:val="00F51AA7"/>
    <w:rsid w:val="00F52CAE"/>
    <w:rsid w:val="00F5457D"/>
    <w:rsid w:val="00F548F8"/>
    <w:rsid w:val="00F55231"/>
    <w:rsid w:val="00F56318"/>
    <w:rsid w:val="00F60C87"/>
    <w:rsid w:val="00F6182D"/>
    <w:rsid w:val="00F6229B"/>
    <w:rsid w:val="00F630E9"/>
    <w:rsid w:val="00F64943"/>
    <w:rsid w:val="00F65F72"/>
    <w:rsid w:val="00F707AA"/>
    <w:rsid w:val="00F76D8C"/>
    <w:rsid w:val="00F81764"/>
    <w:rsid w:val="00F83226"/>
    <w:rsid w:val="00F83E1F"/>
    <w:rsid w:val="00F84643"/>
    <w:rsid w:val="00F849B0"/>
    <w:rsid w:val="00F84E78"/>
    <w:rsid w:val="00F85E01"/>
    <w:rsid w:val="00F86192"/>
    <w:rsid w:val="00F90E58"/>
    <w:rsid w:val="00F91318"/>
    <w:rsid w:val="00F913A6"/>
    <w:rsid w:val="00F92E19"/>
    <w:rsid w:val="00F95153"/>
    <w:rsid w:val="00F95B99"/>
    <w:rsid w:val="00F96AED"/>
    <w:rsid w:val="00F96C1A"/>
    <w:rsid w:val="00F97FD1"/>
    <w:rsid w:val="00FA11E1"/>
    <w:rsid w:val="00FA6910"/>
    <w:rsid w:val="00FA6DD6"/>
    <w:rsid w:val="00FA7E93"/>
    <w:rsid w:val="00FB00CC"/>
    <w:rsid w:val="00FB041E"/>
    <w:rsid w:val="00FB1586"/>
    <w:rsid w:val="00FB3454"/>
    <w:rsid w:val="00FB3BC6"/>
    <w:rsid w:val="00FB4091"/>
    <w:rsid w:val="00FB4AE5"/>
    <w:rsid w:val="00FB63F9"/>
    <w:rsid w:val="00FB7308"/>
    <w:rsid w:val="00FC0191"/>
    <w:rsid w:val="00FC0A33"/>
    <w:rsid w:val="00FC1725"/>
    <w:rsid w:val="00FC1745"/>
    <w:rsid w:val="00FC2AD3"/>
    <w:rsid w:val="00FC3E60"/>
    <w:rsid w:val="00FC5AE0"/>
    <w:rsid w:val="00FC5FA2"/>
    <w:rsid w:val="00FC7156"/>
    <w:rsid w:val="00FD0270"/>
    <w:rsid w:val="00FD02ED"/>
    <w:rsid w:val="00FD03F0"/>
    <w:rsid w:val="00FD0965"/>
    <w:rsid w:val="00FD1640"/>
    <w:rsid w:val="00FD3578"/>
    <w:rsid w:val="00FD38C6"/>
    <w:rsid w:val="00FD64D6"/>
    <w:rsid w:val="00FD78ED"/>
    <w:rsid w:val="00FE0988"/>
    <w:rsid w:val="00FE0F95"/>
    <w:rsid w:val="00FE132A"/>
    <w:rsid w:val="00FE191A"/>
    <w:rsid w:val="00FE26A2"/>
    <w:rsid w:val="00FE2B9B"/>
    <w:rsid w:val="00FE2CAE"/>
    <w:rsid w:val="00FE3055"/>
    <w:rsid w:val="00FE3F80"/>
    <w:rsid w:val="00FE656A"/>
    <w:rsid w:val="00FE6704"/>
    <w:rsid w:val="00FE6CBF"/>
    <w:rsid w:val="00FE7791"/>
    <w:rsid w:val="00FF34E5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2BE2"/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qFormat/>
    <w:rsid w:val="003A29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8D346B"/>
    <w:pPr>
      <w:spacing w:before="150" w:after="150" w:line="264" w:lineRule="auto"/>
      <w:ind w:left="225" w:right="225"/>
      <w:outlineLvl w:val="1"/>
    </w:pPr>
    <w:rPr>
      <w:rFonts w:ascii="Trebuchet MS" w:hAnsi="Trebuchet MS"/>
      <w:b/>
      <w:bCs/>
      <w:caps/>
      <w:sz w:val="29"/>
      <w:szCs w:val="29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6">
    <w:name w:val="A6"/>
    <w:uiPriority w:val="99"/>
    <w:rsid w:val="008C6A20"/>
    <w:rPr>
      <w:rFonts w:cs="Franklin Gothic Book"/>
      <w:color w:val="221E1F"/>
      <w:sz w:val="20"/>
      <w:szCs w:val="20"/>
    </w:rPr>
  </w:style>
  <w:style w:type="paragraph" w:styleId="ListParagraph">
    <w:name w:val="List Paragraph"/>
    <w:basedOn w:val="Normal"/>
    <w:uiPriority w:val="34"/>
    <w:qFormat/>
    <w:rsid w:val="0053706D"/>
    <w:pPr>
      <w:ind w:left="720"/>
    </w:pPr>
  </w:style>
  <w:style w:type="character" w:customStyle="1" w:styleId="vi2">
    <w:name w:val="vi2"/>
    <w:rsid w:val="00494A9E"/>
    <w:rPr>
      <w:rFonts w:ascii="Times New Roman" w:hAnsi="Times New Roman" w:cs="Times New Roman" w:hint="default"/>
    </w:rPr>
  </w:style>
  <w:style w:type="character" w:styleId="Hyperlink">
    <w:name w:val="Hyperlink"/>
    <w:uiPriority w:val="99"/>
    <w:unhideWhenUsed/>
    <w:rsid w:val="003A19D2"/>
    <w:rPr>
      <w:strike w:val="0"/>
      <w:dstrike w:val="0"/>
      <w:color w:val="065C93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557E45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557E45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8130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E85408"/>
    <w:rPr>
      <w:b/>
      <w:bCs/>
    </w:rPr>
  </w:style>
  <w:style w:type="character" w:customStyle="1" w:styleId="bodytext1">
    <w:name w:val="body_text1"/>
    <w:rsid w:val="00837823"/>
    <w:rPr>
      <w:rFonts w:ascii="Arial" w:hAnsi="Arial" w:cs="Arial" w:hint="default"/>
      <w:sz w:val="20"/>
      <w:szCs w:val="20"/>
    </w:rPr>
  </w:style>
  <w:style w:type="paragraph" w:customStyle="1" w:styleId="Default">
    <w:name w:val="Default"/>
    <w:rsid w:val="00A30DE4"/>
    <w:pPr>
      <w:autoSpaceDE w:val="0"/>
      <w:autoSpaceDN w:val="0"/>
      <w:adjustRightInd w:val="0"/>
    </w:pPr>
    <w:rPr>
      <w:rFonts w:ascii="Lithos Pro Regular" w:hAnsi="Lithos Pro Regular" w:cs="Lithos Pro Regular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8D346B"/>
    <w:rPr>
      <w:rFonts w:ascii="Trebuchet MS" w:hAnsi="Trebuchet MS"/>
      <w:b/>
      <w:bCs/>
      <w:caps/>
      <w:sz w:val="29"/>
      <w:szCs w:val="29"/>
    </w:rPr>
  </w:style>
  <w:style w:type="character" w:customStyle="1" w:styleId="Heading1Char">
    <w:name w:val="Heading 1 Char"/>
    <w:link w:val="Heading1"/>
    <w:rsid w:val="003A29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1">
    <w:name w:val="Pa1"/>
    <w:basedOn w:val="Default"/>
    <w:next w:val="Default"/>
    <w:uiPriority w:val="99"/>
    <w:rsid w:val="005B2673"/>
    <w:pPr>
      <w:spacing w:line="241" w:lineRule="atLeast"/>
    </w:pPr>
    <w:rPr>
      <w:rFonts w:ascii="Catriel" w:hAnsi="Catriel" w:cs="Times New Roman"/>
      <w:color w:val="auto"/>
    </w:rPr>
  </w:style>
  <w:style w:type="table" w:styleId="TableGrid">
    <w:name w:val="Table Grid"/>
    <w:basedOn w:val="TableNormal"/>
    <w:rsid w:val="00494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3356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3356F"/>
    <w:rPr>
      <w:rFonts w:ascii="Georgia" w:hAnsi="Georgia"/>
      <w:sz w:val="24"/>
    </w:rPr>
  </w:style>
  <w:style w:type="paragraph" w:styleId="Footer">
    <w:name w:val="footer"/>
    <w:basedOn w:val="Normal"/>
    <w:link w:val="FooterChar"/>
    <w:rsid w:val="0023356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23356F"/>
    <w:rPr>
      <w:rFonts w:ascii="Georgia" w:hAnsi="Georgia"/>
      <w:sz w:val="24"/>
    </w:rPr>
  </w:style>
  <w:style w:type="paragraph" w:styleId="BalloonText">
    <w:name w:val="Balloon Text"/>
    <w:basedOn w:val="Normal"/>
    <w:link w:val="BalloonTextChar"/>
    <w:rsid w:val="0023356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3356F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D448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2BE2"/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qFormat/>
    <w:rsid w:val="003A29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8D346B"/>
    <w:pPr>
      <w:spacing w:before="150" w:after="150" w:line="264" w:lineRule="auto"/>
      <w:ind w:left="225" w:right="225"/>
      <w:outlineLvl w:val="1"/>
    </w:pPr>
    <w:rPr>
      <w:rFonts w:ascii="Trebuchet MS" w:hAnsi="Trebuchet MS"/>
      <w:b/>
      <w:bCs/>
      <w:caps/>
      <w:sz w:val="29"/>
      <w:szCs w:val="29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6">
    <w:name w:val="A6"/>
    <w:uiPriority w:val="99"/>
    <w:rsid w:val="008C6A20"/>
    <w:rPr>
      <w:rFonts w:cs="Franklin Gothic Book"/>
      <w:color w:val="221E1F"/>
      <w:sz w:val="20"/>
      <w:szCs w:val="20"/>
    </w:rPr>
  </w:style>
  <w:style w:type="paragraph" w:styleId="ListParagraph">
    <w:name w:val="List Paragraph"/>
    <w:basedOn w:val="Normal"/>
    <w:uiPriority w:val="34"/>
    <w:qFormat/>
    <w:rsid w:val="0053706D"/>
    <w:pPr>
      <w:ind w:left="720"/>
    </w:pPr>
  </w:style>
  <w:style w:type="character" w:customStyle="1" w:styleId="vi2">
    <w:name w:val="vi2"/>
    <w:rsid w:val="00494A9E"/>
    <w:rPr>
      <w:rFonts w:ascii="Times New Roman" w:hAnsi="Times New Roman" w:cs="Times New Roman" w:hint="default"/>
    </w:rPr>
  </w:style>
  <w:style w:type="character" w:styleId="Hyperlink">
    <w:name w:val="Hyperlink"/>
    <w:uiPriority w:val="99"/>
    <w:unhideWhenUsed/>
    <w:rsid w:val="003A19D2"/>
    <w:rPr>
      <w:strike w:val="0"/>
      <w:dstrike w:val="0"/>
      <w:color w:val="065C93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557E45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557E45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8130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E85408"/>
    <w:rPr>
      <w:b/>
      <w:bCs/>
    </w:rPr>
  </w:style>
  <w:style w:type="character" w:customStyle="1" w:styleId="bodytext1">
    <w:name w:val="body_text1"/>
    <w:rsid w:val="00837823"/>
    <w:rPr>
      <w:rFonts w:ascii="Arial" w:hAnsi="Arial" w:cs="Arial" w:hint="default"/>
      <w:sz w:val="20"/>
      <w:szCs w:val="20"/>
    </w:rPr>
  </w:style>
  <w:style w:type="paragraph" w:customStyle="1" w:styleId="Default">
    <w:name w:val="Default"/>
    <w:rsid w:val="00A30DE4"/>
    <w:pPr>
      <w:autoSpaceDE w:val="0"/>
      <w:autoSpaceDN w:val="0"/>
      <w:adjustRightInd w:val="0"/>
    </w:pPr>
    <w:rPr>
      <w:rFonts w:ascii="Lithos Pro Regular" w:hAnsi="Lithos Pro Regular" w:cs="Lithos Pro Regular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8D346B"/>
    <w:rPr>
      <w:rFonts w:ascii="Trebuchet MS" w:hAnsi="Trebuchet MS"/>
      <w:b/>
      <w:bCs/>
      <w:caps/>
      <w:sz w:val="29"/>
      <w:szCs w:val="29"/>
    </w:rPr>
  </w:style>
  <w:style w:type="character" w:customStyle="1" w:styleId="Heading1Char">
    <w:name w:val="Heading 1 Char"/>
    <w:link w:val="Heading1"/>
    <w:rsid w:val="003A29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1">
    <w:name w:val="Pa1"/>
    <w:basedOn w:val="Default"/>
    <w:next w:val="Default"/>
    <w:uiPriority w:val="99"/>
    <w:rsid w:val="005B2673"/>
    <w:pPr>
      <w:spacing w:line="241" w:lineRule="atLeast"/>
    </w:pPr>
    <w:rPr>
      <w:rFonts w:ascii="Catriel" w:hAnsi="Catriel" w:cs="Times New Roman"/>
      <w:color w:val="auto"/>
    </w:rPr>
  </w:style>
  <w:style w:type="table" w:styleId="TableGrid">
    <w:name w:val="Table Grid"/>
    <w:basedOn w:val="TableNormal"/>
    <w:rsid w:val="00494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3356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3356F"/>
    <w:rPr>
      <w:rFonts w:ascii="Georgia" w:hAnsi="Georgia"/>
      <w:sz w:val="24"/>
    </w:rPr>
  </w:style>
  <w:style w:type="paragraph" w:styleId="Footer">
    <w:name w:val="footer"/>
    <w:basedOn w:val="Normal"/>
    <w:link w:val="FooterChar"/>
    <w:rsid w:val="0023356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23356F"/>
    <w:rPr>
      <w:rFonts w:ascii="Georgia" w:hAnsi="Georgia"/>
      <w:sz w:val="24"/>
    </w:rPr>
  </w:style>
  <w:style w:type="paragraph" w:styleId="BalloonText">
    <w:name w:val="Balloon Text"/>
    <w:basedOn w:val="Normal"/>
    <w:link w:val="BalloonTextChar"/>
    <w:rsid w:val="0023356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3356F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D44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5783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9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9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07132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8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7745">
              <w:marLeft w:val="0"/>
              <w:marRight w:val="0"/>
              <w:marTop w:val="0"/>
              <w:marBottom w:val="7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45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7112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6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6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0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3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13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79930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8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9150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25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6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73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4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88866">
                          <w:marLeft w:val="225"/>
                          <w:marRight w:val="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33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E838E-1271-4C61-852C-F5A2C94A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538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User</dc:creator>
  <cp:lastModifiedBy>Windows User</cp:lastModifiedBy>
  <cp:revision>9</cp:revision>
  <cp:lastPrinted>2011-05-13T13:54:00Z</cp:lastPrinted>
  <dcterms:created xsi:type="dcterms:W3CDTF">2015-07-01T19:03:00Z</dcterms:created>
  <dcterms:modified xsi:type="dcterms:W3CDTF">2015-07-07T16:51:00Z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