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E3" w:rsidRDefault="008077FB">
      <w:proofErr w:type="spellStart"/>
      <w:r>
        <w:t>Stata</w:t>
      </w:r>
      <w:proofErr w:type="spellEnd"/>
      <w:r>
        <w:t xml:space="preserve"> Graphics Homework </w:t>
      </w:r>
    </w:p>
    <w:p w:rsidR="005874F4" w:rsidRDefault="005874F4">
      <w:bookmarkStart w:id="0" w:name="_GoBack"/>
      <w:bookmarkEnd w:id="0"/>
    </w:p>
    <w:p w:rsidR="005874F4" w:rsidRDefault="005874F4" w:rsidP="005874F4">
      <w:r>
        <w:t>You will be using the Ischemic Heart Disease Dataset for this homework.  The dataset and a codebook (with description of the dataset) are on the course website.</w:t>
      </w:r>
      <w:r w:rsidR="00AE754E">
        <w:t xml:space="preserve">  Please paste all relevant figures asked in the questions below into the homework document and answer all questions in words as appropriate.  Paste your </w:t>
      </w:r>
      <w:r w:rsidR="003F66BA">
        <w:t>“.</w:t>
      </w:r>
      <w:r w:rsidR="00AE754E">
        <w:t>do file</w:t>
      </w:r>
      <w:r w:rsidR="003F66BA">
        <w:t>”</w:t>
      </w:r>
      <w:r w:rsidR="00AE754E">
        <w:t xml:space="preserve"> at the end.</w:t>
      </w:r>
    </w:p>
    <w:p w:rsidR="005874F4" w:rsidRDefault="005874F4"/>
    <w:p w:rsidR="00AE754E" w:rsidRDefault="00AE754E" w:rsidP="005874F4">
      <w:pPr>
        <w:pStyle w:val="ListParagraph"/>
        <w:numPr>
          <w:ilvl w:val="0"/>
          <w:numId w:val="1"/>
        </w:numPr>
      </w:pPr>
      <w:r>
        <w:t xml:space="preserve">Open a </w:t>
      </w:r>
      <w:r w:rsidR="003F66BA">
        <w:t>“.</w:t>
      </w:r>
      <w:r>
        <w:t>do</w:t>
      </w:r>
      <w:r w:rsidR="003F66BA">
        <w:t>”</w:t>
      </w:r>
      <w:r>
        <w:t xml:space="preserve"> file</w:t>
      </w:r>
    </w:p>
    <w:p w:rsidR="005874F4" w:rsidRDefault="005874F4" w:rsidP="005874F4">
      <w:pPr>
        <w:pStyle w:val="ListParagraph"/>
        <w:numPr>
          <w:ilvl w:val="0"/>
          <w:numId w:val="1"/>
        </w:numPr>
      </w:pPr>
      <w:r>
        <w:t xml:space="preserve"> Read the ischemic heart disease dataset into </w:t>
      </w:r>
      <w:proofErr w:type="spellStart"/>
      <w:r>
        <w:t>Stata</w:t>
      </w:r>
      <w:proofErr w:type="spellEnd"/>
      <w:r>
        <w:t>.</w:t>
      </w:r>
    </w:p>
    <w:p w:rsidR="005874F4" w:rsidRDefault="005874F4" w:rsidP="005874F4">
      <w:pPr>
        <w:pStyle w:val="ListParagraph"/>
        <w:numPr>
          <w:ilvl w:val="0"/>
          <w:numId w:val="1"/>
        </w:numPr>
      </w:pPr>
      <w:r>
        <w:t xml:space="preserve">Create </w:t>
      </w:r>
      <w:proofErr w:type="spellStart"/>
      <w:r>
        <w:t>univariate</w:t>
      </w:r>
      <w:proofErr w:type="spellEnd"/>
      <w:r>
        <w:t xml:space="preserve"> one or more graphical displays of </w:t>
      </w:r>
      <w:proofErr w:type="spellStart"/>
      <w:r>
        <w:t>totalcost</w:t>
      </w:r>
      <w:proofErr w:type="spellEnd"/>
      <w:r>
        <w:t xml:space="preserve"> to determine if a transformation may be needed to symmetrize </w:t>
      </w:r>
      <w:proofErr w:type="spellStart"/>
      <w:r>
        <w:t>totalcost</w:t>
      </w:r>
      <w:proofErr w:type="spellEnd"/>
      <w:r>
        <w:t>.  Show the graphical display(s).  Describe how you determined a transformation was or was not needed and what the transformation should be if</w:t>
      </w:r>
      <w:r w:rsidR="003F66BA">
        <w:t xml:space="preserve"> one is needed.  (Hint:  you should not</w:t>
      </w:r>
      <w:r>
        <w:t xml:space="preserve"> take logs or raise costs to a negative power if there are zeros.  You can create a new variable costs+1 which will solve the problem of taking logs, etc.).  Call the ‘transformed’ variable </w:t>
      </w:r>
      <w:proofErr w:type="spellStart"/>
      <w:r>
        <w:t>transcost</w:t>
      </w:r>
      <w:proofErr w:type="spellEnd"/>
      <w:r>
        <w:t>.</w:t>
      </w:r>
    </w:p>
    <w:p w:rsidR="005874F4" w:rsidRDefault="005874F4" w:rsidP="005874F4">
      <w:pPr>
        <w:pStyle w:val="ListParagraph"/>
        <w:numPr>
          <w:ilvl w:val="0"/>
          <w:numId w:val="1"/>
        </w:numPr>
      </w:pPr>
      <w:r>
        <w:t xml:space="preserve">Create a boxplot display of </w:t>
      </w:r>
      <w:proofErr w:type="spellStart"/>
      <w:r>
        <w:t>transcost</w:t>
      </w:r>
      <w:proofErr w:type="spellEnd"/>
      <w:r>
        <w:t>.</w:t>
      </w:r>
      <w:r w:rsidR="003F66BA">
        <w:t xml:space="preserve"> </w:t>
      </w:r>
      <w:proofErr w:type="spellStart"/>
      <w:r w:rsidR="003F66BA">
        <w:t>Intead</w:t>
      </w:r>
      <w:proofErr w:type="spellEnd"/>
      <w:r w:rsidR="003F66BA">
        <w:t xml:space="preserve"> of using the defaults,</w:t>
      </w:r>
      <w:r>
        <w:t xml:space="preserve"> </w:t>
      </w:r>
      <w:r w:rsidR="003F66BA">
        <w:t>c</w:t>
      </w:r>
      <w:r>
        <w:t xml:space="preserve">hange </w:t>
      </w:r>
      <w:proofErr w:type="spellStart"/>
      <w:r>
        <w:t>capstyle</w:t>
      </w:r>
      <w:proofErr w:type="spellEnd"/>
      <w:r>
        <w:t xml:space="preserve">, how the median is indicated, and make the boxplot horizontal instead of vertical.  Also indicate on the axis what the axis represents (e.g., square root of costs in dollars).  </w:t>
      </w:r>
    </w:p>
    <w:p w:rsidR="00394503" w:rsidRDefault="00394503" w:rsidP="005874F4">
      <w:pPr>
        <w:pStyle w:val="ListParagraph"/>
        <w:numPr>
          <w:ilvl w:val="0"/>
          <w:numId w:val="1"/>
        </w:numPr>
      </w:pPr>
      <w:r>
        <w:t xml:space="preserve">Create boxplots of </w:t>
      </w:r>
      <w:proofErr w:type="spellStart"/>
      <w:r>
        <w:t>transcosts</w:t>
      </w:r>
      <w:proofErr w:type="spellEnd"/>
      <w:r>
        <w:t xml:space="preserve"> for patients who have no complications and those who have one or more complications.  Be sure to include some way to indicate which boxplot is for which complication level.</w:t>
      </w:r>
    </w:p>
    <w:p w:rsidR="005874F4" w:rsidRDefault="005874F4" w:rsidP="005874F4">
      <w:pPr>
        <w:pStyle w:val="ListParagraph"/>
        <w:numPr>
          <w:ilvl w:val="0"/>
          <w:numId w:val="1"/>
        </w:numPr>
      </w:pPr>
      <w:r>
        <w:t xml:space="preserve">Make a scatterplot of </w:t>
      </w:r>
      <w:proofErr w:type="spellStart"/>
      <w:r>
        <w:t>totalcost</w:t>
      </w:r>
      <w:proofErr w:type="spellEnd"/>
      <w:r>
        <w:t xml:space="preserve"> and </w:t>
      </w:r>
      <w:r w:rsidR="00AE754E">
        <w:t xml:space="preserve">duration of </w:t>
      </w:r>
      <w:r w:rsidR="00D858EC">
        <w:t>treatment</w:t>
      </w:r>
      <w:r>
        <w:t xml:space="preserve">, and a scatterplot of </w:t>
      </w:r>
      <w:proofErr w:type="spellStart"/>
      <w:r>
        <w:t>transcost</w:t>
      </w:r>
      <w:proofErr w:type="spellEnd"/>
      <w:r>
        <w:t xml:space="preserve"> and </w:t>
      </w:r>
      <w:r w:rsidR="00AE754E">
        <w:t xml:space="preserve">duration of </w:t>
      </w:r>
      <w:r w:rsidR="00D858EC">
        <w:t>treatment</w:t>
      </w:r>
      <w:r>
        <w:t xml:space="preserve">. </w:t>
      </w:r>
      <w:r w:rsidR="00AE754E">
        <w:t>Label axes appropriately.</w:t>
      </w:r>
      <w:r>
        <w:t xml:space="preserve"> Which pair would be a more appropriate choice </w:t>
      </w:r>
      <w:r w:rsidR="00AE754E">
        <w:t>for performing a linear regression and why?</w:t>
      </w:r>
    </w:p>
    <w:p w:rsidR="005874F4" w:rsidRDefault="00AE754E" w:rsidP="005874F4">
      <w:pPr>
        <w:pStyle w:val="ListParagraph"/>
        <w:numPr>
          <w:ilvl w:val="0"/>
          <w:numId w:val="1"/>
        </w:numPr>
      </w:pPr>
      <w:r>
        <w:t>Make a figure of the raw</w:t>
      </w:r>
      <w:r w:rsidR="00D858EC">
        <w:t xml:space="preserve"> data of variables selected in 6</w:t>
      </w:r>
      <w:r>
        <w:t>.  Add the regression line and the 95% confidence interval for the fit.  Explain your choice of a quadratic versus linear fit.</w:t>
      </w:r>
    </w:p>
    <w:p w:rsidR="00AE754E" w:rsidRDefault="00AE754E" w:rsidP="005874F4">
      <w:pPr>
        <w:pStyle w:val="ListParagraph"/>
        <w:numPr>
          <w:ilvl w:val="0"/>
          <w:numId w:val="1"/>
        </w:numPr>
      </w:pPr>
      <w:r>
        <w:t>Create a diagnostic plot to evaluate residuals and comment on the appropriateness of the assumption of constant variance of the residuals.</w:t>
      </w:r>
    </w:p>
    <w:p w:rsidR="00AE754E" w:rsidRDefault="00AE754E" w:rsidP="005874F4">
      <w:pPr>
        <w:pStyle w:val="ListParagraph"/>
        <w:numPr>
          <w:ilvl w:val="0"/>
          <w:numId w:val="1"/>
        </w:numPr>
      </w:pPr>
      <w:r>
        <w:t>Close your do file.</w:t>
      </w:r>
    </w:p>
    <w:p w:rsidR="00AE754E" w:rsidRDefault="00AE754E" w:rsidP="00AE754E">
      <w:pPr>
        <w:ind w:left="360"/>
      </w:pPr>
    </w:p>
    <w:sectPr w:rsidR="00AE7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7E3"/>
    <w:multiLevelType w:val="hybridMultilevel"/>
    <w:tmpl w:val="EB628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F4"/>
    <w:rsid w:val="00394503"/>
    <w:rsid w:val="003F66BA"/>
    <w:rsid w:val="005874F4"/>
    <w:rsid w:val="00716DE3"/>
    <w:rsid w:val="008077FB"/>
    <w:rsid w:val="00AE754E"/>
    <w:rsid w:val="00CA5CDE"/>
    <w:rsid w:val="00D8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elg26</dc:creator>
  <cp:lastModifiedBy>elg26</cp:lastModifiedBy>
  <cp:revision>2</cp:revision>
  <dcterms:created xsi:type="dcterms:W3CDTF">2013-02-12T03:20:00Z</dcterms:created>
  <dcterms:modified xsi:type="dcterms:W3CDTF">2013-02-12T03:20:00Z</dcterms:modified>
</cp:coreProperties>
</file>